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19" w:rsidRDefault="006F2719" w:rsidP="006F2719"/>
    <w:p w:rsidR="006F2719" w:rsidRDefault="001A550C" w:rsidP="001A550C">
      <w:pPr>
        <w:jc w:val="center"/>
      </w:pPr>
      <w:r w:rsidRPr="004D4150">
        <w:rPr>
          <w:noProof/>
        </w:rPr>
        <w:drawing>
          <wp:inline distT="0" distB="0" distL="0" distR="0" wp14:anchorId="6E34E37C" wp14:editId="7E07EE46">
            <wp:extent cx="1790700" cy="1219200"/>
            <wp:effectExtent l="0" t="0" r="0" b="0"/>
            <wp:docPr id="1" name="Picture 1" descr="C:\Users\karrestu\AppData\Local\Microsoft\Windows\Temporary Internet Files\Content.Outlook\TCA1TUMG\WomanHealth_Full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restu\AppData\Local\Microsoft\Windows\Temporary Internet Files\Content.Outlook\TCA1TUMG\WomanHealth_FullLockUp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6F2719" w:rsidRDefault="006F2719" w:rsidP="006F2719"/>
    <w:p w:rsidR="006F2719" w:rsidRDefault="006F2719" w:rsidP="006F2719"/>
    <w:p w:rsidR="006F2719" w:rsidRDefault="006F2719" w:rsidP="006F2719">
      <w:pPr>
        <w:jc w:val="center"/>
        <w:rPr>
          <w:b/>
          <w:sz w:val="28"/>
          <w:szCs w:val="28"/>
        </w:rPr>
      </w:pPr>
      <w:r>
        <w:rPr>
          <w:b/>
          <w:sz w:val="28"/>
          <w:szCs w:val="28"/>
        </w:rPr>
        <w:t>MEDICARE PATIENTS</w:t>
      </w:r>
    </w:p>
    <w:p w:rsidR="006F2719" w:rsidRDefault="006F2719" w:rsidP="006F2719">
      <w:pPr>
        <w:jc w:val="center"/>
        <w:rPr>
          <w:b/>
          <w:sz w:val="28"/>
          <w:szCs w:val="28"/>
        </w:rPr>
      </w:pPr>
    </w:p>
    <w:p w:rsidR="006F2719" w:rsidRDefault="006F2719" w:rsidP="006F2719">
      <w:pPr>
        <w:jc w:val="center"/>
        <w:rPr>
          <w:b/>
          <w:sz w:val="28"/>
          <w:szCs w:val="28"/>
        </w:rPr>
      </w:pPr>
    </w:p>
    <w:p w:rsidR="006F2719" w:rsidRDefault="006F2719" w:rsidP="006F2719">
      <w:r>
        <w:t>Dear Patient:</w:t>
      </w:r>
    </w:p>
    <w:p w:rsidR="006F2719" w:rsidRDefault="006F2719" w:rsidP="006F2719"/>
    <w:p w:rsidR="006F2719" w:rsidRDefault="006F2719" w:rsidP="006F2719">
      <w:r>
        <w:t>MEDICARE will only pay for services that are determined to be “reasonable and necessary”.</w:t>
      </w:r>
    </w:p>
    <w:p w:rsidR="006F2719" w:rsidRDefault="006F2719" w:rsidP="006F2719"/>
    <w:p w:rsidR="006F2719" w:rsidRDefault="006F2719" w:rsidP="006F2719">
      <w:r>
        <w:t xml:space="preserve">This means they will </w:t>
      </w:r>
      <w:r>
        <w:rPr>
          <w:b/>
        </w:rPr>
        <w:t xml:space="preserve">NOT PAY FOR ROUTINE VISITS OR LAB WORK.  </w:t>
      </w:r>
      <w:r>
        <w:t xml:space="preserve">If your visit is </w:t>
      </w:r>
      <w:r>
        <w:rPr>
          <w:b/>
        </w:rPr>
        <w:t>ROUTINE</w:t>
      </w:r>
      <w:r>
        <w:t>, please sign below:</w:t>
      </w:r>
    </w:p>
    <w:p w:rsidR="006F2719" w:rsidRDefault="006F2719" w:rsidP="006F2719"/>
    <w:p w:rsidR="006F2719" w:rsidRDefault="006F2719" w:rsidP="006F2719"/>
    <w:p w:rsidR="006F2719" w:rsidRDefault="006F2719" w:rsidP="006F2719">
      <w:pPr>
        <w:rPr>
          <w:u w:val="single"/>
        </w:rPr>
      </w:pPr>
      <w:r>
        <w:rPr>
          <w:u w:val="single"/>
        </w:rPr>
        <w:t>BENEFICIARY AGREEMENT:</w:t>
      </w:r>
    </w:p>
    <w:p w:rsidR="006F2719" w:rsidRDefault="006F2719" w:rsidP="006F2719">
      <w:pPr>
        <w:rPr>
          <w:u w:val="single"/>
        </w:rPr>
      </w:pPr>
    </w:p>
    <w:p w:rsidR="006F2719" w:rsidRDefault="006F2719" w:rsidP="006F2719">
      <w:r>
        <w:t>My physician has notified me that MEDICARE is likely to deny payment for Services for the reasons stated above.  If Medicare denies payment, I agree to be personally and fully responsible for payment.</w:t>
      </w:r>
    </w:p>
    <w:p w:rsidR="006F2719" w:rsidRDefault="006F2719" w:rsidP="006F2719"/>
    <w:p w:rsidR="006F2719" w:rsidRDefault="006F2719" w:rsidP="006F2719"/>
    <w:p w:rsidR="006F2719" w:rsidRDefault="006F2719" w:rsidP="006F2719"/>
    <w:p w:rsidR="006F2719" w:rsidRDefault="006F2719" w:rsidP="006F2719">
      <w:pPr>
        <w:pBdr>
          <w:bottom w:val="single" w:sz="12" w:space="1" w:color="auto"/>
        </w:pBdr>
      </w:pPr>
    </w:p>
    <w:p w:rsidR="006F2719" w:rsidRDefault="006F2719" w:rsidP="006F2719">
      <w:r>
        <w:t>(Medicare Beneficiary Patient)</w:t>
      </w:r>
      <w:r>
        <w:tab/>
      </w:r>
      <w:r>
        <w:tab/>
      </w:r>
      <w:r>
        <w:tab/>
      </w:r>
      <w:r>
        <w:tab/>
      </w:r>
      <w:r>
        <w:tab/>
        <w:t>Date</w:t>
      </w:r>
    </w:p>
    <w:p w:rsidR="006F2719" w:rsidRDefault="006F2719" w:rsidP="006F2719"/>
    <w:p w:rsidR="006F2719" w:rsidRDefault="006F2719" w:rsidP="006F2719"/>
    <w:p w:rsidR="006F2719" w:rsidRDefault="006F2719" w:rsidP="006F2719">
      <w:pPr>
        <w:rPr>
          <w:b/>
        </w:rPr>
      </w:pPr>
    </w:p>
    <w:p w:rsidR="006F2719" w:rsidRDefault="006F2719" w:rsidP="006F2719">
      <w:pPr>
        <w:rPr>
          <w:b/>
        </w:rPr>
      </w:pPr>
      <w:r>
        <w:rPr>
          <w:b/>
        </w:rPr>
        <w:t xml:space="preserve">* * * * * * * * * * * * * * * * * * * * * * * * * * * * * * * * * * * * * * * * * * * * * * * * * * * * </w:t>
      </w:r>
    </w:p>
    <w:p w:rsidR="006F2719" w:rsidRDefault="006F2719" w:rsidP="006F2719">
      <w:r>
        <w:t>IF YOU ARE BEING SEEN FOR A SPECIFIC PROBLEM, PLEASE ASK THE DOCTOR/NURSE PRACTITIONER TO CHECK A DIAGNOSIS AND PROBLEM VISIT ON YOUR ENCOUNTER FORM.</w:t>
      </w:r>
    </w:p>
    <w:p w:rsidR="006F2719" w:rsidRDefault="006F2719" w:rsidP="006F2719"/>
    <w:p w:rsidR="006F2719" w:rsidRDefault="006F2719" w:rsidP="006F2719">
      <w:pPr>
        <w:jc w:val="center"/>
        <w:rPr>
          <w:b/>
        </w:rPr>
      </w:pPr>
      <w:r>
        <w:rPr>
          <w:b/>
        </w:rPr>
        <w:t>IF THIS IS NOT DONE, IT WILL BE SUBMITTED AS ROUTINE AND YOU WILL BE RESPONSIBLE FOR PAYMENT</w:t>
      </w:r>
    </w:p>
    <w:p w:rsidR="006F2719" w:rsidRDefault="006F2719" w:rsidP="006F2719">
      <w:pPr>
        <w:jc w:val="center"/>
        <w:rPr>
          <w:b/>
        </w:rPr>
      </w:pPr>
    </w:p>
    <w:p w:rsidR="006F2719" w:rsidRDefault="006F2719" w:rsidP="006F2719">
      <w:pPr>
        <w:rPr>
          <w:b/>
        </w:rPr>
      </w:pPr>
    </w:p>
    <w:p w:rsidR="006F2719" w:rsidRDefault="001A550C" w:rsidP="006F2719">
      <w:r>
        <w:t>WH A-8</w:t>
      </w:r>
    </w:p>
    <w:p w:rsidR="006F2719" w:rsidRDefault="006F2719" w:rsidP="006F2719">
      <w:r>
        <w:t>Reviewed 01-2005, 10-2008</w:t>
      </w:r>
    </w:p>
    <w:p w:rsidR="001A550C" w:rsidRDefault="001A550C" w:rsidP="006F2719">
      <w:r>
        <w:t>Reviewed 2/23/17</w:t>
      </w:r>
    </w:p>
    <w:p w:rsidR="0015217C" w:rsidRDefault="0015217C" w:rsidP="006F2719"/>
    <w:p w:rsidR="0015217C" w:rsidRDefault="0015217C" w:rsidP="006F2719"/>
    <w:p w:rsidR="001A550C" w:rsidRPr="00395213" w:rsidRDefault="001A550C" w:rsidP="006F2719"/>
    <w:p w:rsidR="0015217C" w:rsidRDefault="0015217C" w:rsidP="001A550C">
      <w:pPr>
        <w:jc w:val="center"/>
      </w:pPr>
    </w:p>
    <w:p w:rsidR="0015217C" w:rsidRDefault="0015217C" w:rsidP="001A550C">
      <w:pPr>
        <w:jc w:val="center"/>
      </w:pPr>
    </w:p>
    <w:p w:rsidR="002678FB" w:rsidRDefault="002678FB" w:rsidP="001A550C">
      <w:pPr>
        <w:jc w:val="center"/>
      </w:pPr>
    </w:p>
    <w:p w:rsidR="002678FB" w:rsidRDefault="002678FB" w:rsidP="001A550C">
      <w:pPr>
        <w:jc w:val="center"/>
      </w:pPr>
    </w:p>
    <w:p w:rsidR="002678FB" w:rsidRDefault="002678FB" w:rsidP="001A550C">
      <w:pPr>
        <w:jc w:val="center"/>
      </w:pPr>
    </w:p>
    <w:p w:rsidR="002678FB" w:rsidRDefault="002678FB" w:rsidP="001A550C">
      <w:pPr>
        <w:jc w:val="center"/>
      </w:pPr>
    </w:p>
    <w:p w:rsidR="002678FB" w:rsidRDefault="002678FB" w:rsidP="001A550C">
      <w:pPr>
        <w:jc w:val="center"/>
      </w:pPr>
    </w:p>
    <w:p w:rsidR="002678FB" w:rsidRDefault="002678FB" w:rsidP="001A550C">
      <w:pPr>
        <w:jc w:val="center"/>
      </w:pPr>
    </w:p>
    <w:p w:rsidR="002678FB" w:rsidRDefault="002678FB" w:rsidP="001A550C">
      <w:pPr>
        <w:jc w:val="center"/>
      </w:pPr>
    </w:p>
    <w:p w:rsidR="00ED0CFA" w:rsidRDefault="001A550C" w:rsidP="001A550C">
      <w:pPr>
        <w:jc w:val="center"/>
      </w:pPr>
      <w:bookmarkStart w:id="0" w:name="_GoBack"/>
      <w:r w:rsidRPr="004D4150">
        <w:rPr>
          <w:noProof/>
        </w:rPr>
        <w:drawing>
          <wp:inline distT="0" distB="0" distL="0" distR="0" wp14:anchorId="6E34E37C" wp14:editId="7E07EE46">
            <wp:extent cx="1790700" cy="1219200"/>
            <wp:effectExtent l="0" t="0" r="0" b="0"/>
            <wp:docPr id="2" name="Picture 2" descr="C:\Users\karrestu\AppData\Local\Microsoft\Windows\Temporary Internet Files\Content.Outlook\TCA1TUMG\WomanHealth_Full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restu\AppData\Local\Microsoft\Windows\Temporary Internet Files\Content.Outlook\TCA1TUMG\WomanHealth_FullLockUp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bookmarkEnd w:id="0"/>
    <w:p w:rsidR="00ED0CFA" w:rsidRDefault="00ED0CFA" w:rsidP="00ED0CFA"/>
    <w:p w:rsidR="00ED0CFA" w:rsidRDefault="00ED0CFA" w:rsidP="00ED0CFA"/>
    <w:p w:rsidR="00ED0CFA" w:rsidRDefault="00ED0CFA" w:rsidP="00ED0CFA"/>
    <w:p w:rsidR="00ED0CFA" w:rsidRDefault="00ED0CFA" w:rsidP="00ED0CFA">
      <w:r>
        <w:t>Dear Medicare Patient:</w:t>
      </w:r>
    </w:p>
    <w:p w:rsidR="00ED0CFA" w:rsidRDefault="00ED0CFA" w:rsidP="00ED0CFA"/>
    <w:p w:rsidR="00ED0CFA" w:rsidRDefault="00ED0CFA" w:rsidP="00ED0CFA">
      <w:r>
        <w:t>You are here today for your yearly preventative examination.</w:t>
      </w:r>
    </w:p>
    <w:p w:rsidR="00ED0CFA" w:rsidRDefault="00ED0CFA" w:rsidP="00ED0CFA"/>
    <w:p w:rsidR="00ED0CFA" w:rsidRDefault="00ED0CFA" w:rsidP="00ED0CFA">
      <w:r>
        <w:t>There are two components to your examination:</w:t>
      </w:r>
    </w:p>
    <w:p w:rsidR="00ED0CFA" w:rsidRDefault="00ED0CFA" w:rsidP="00ED0CFA"/>
    <w:p w:rsidR="00ED0CFA" w:rsidRDefault="00ED0CFA" w:rsidP="00ED0CFA">
      <w:pPr>
        <w:numPr>
          <w:ilvl w:val="0"/>
          <w:numId w:val="1"/>
        </w:numPr>
      </w:pPr>
      <w:r>
        <w:t>PELVIC AND BREAST EXAMINATION</w:t>
      </w:r>
    </w:p>
    <w:p w:rsidR="00ED0CFA" w:rsidRDefault="00ED0CFA" w:rsidP="00ED0CFA">
      <w:pPr>
        <w:numPr>
          <w:ilvl w:val="0"/>
          <w:numId w:val="1"/>
        </w:numPr>
      </w:pPr>
      <w:r>
        <w:t>PAP SMEAR</w:t>
      </w:r>
    </w:p>
    <w:p w:rsidR="00ED0CFA" w:rsidRDefault="00ED0CFA" w:rsidP="00ED0CFA"/>
    <w:p w:rsidR="00ED0CFA" w:rsidRDefault="00ED0CFA" w:rsidP="00ED0CFA">
      <w:r>
        <w:t>Medicare covers these exams every TWO years.</w:t>
      </w:r>
    </w:p>
    <w:p w:rsidR="00ED0CFA" w:rsidRDefault="00ED0CFA" w:rsidP="00ED0CFA"/>
    <w:p w:rsidR="00ED0CFA" w:rsidRDefault="00ED0CFA" w:rsidP="00ED0CFA">
      <w:r>
        <w:t xml:space="preserve">If you have a secondary insurance, we will submit the claim to them.  However, your secondary insurance may or may not pay for the visit.  You will be responsible for charges not covered by Medicare or your secondary insurance.  </w:t>
      </w:r>
    </w:p>
    <w:p w:rsidR="00ED0CFA" w:rsidRDefault="00ED0CFA" w:rsidP="00ED0CFA"/>
    <w:p w:rsidR="00ED0CFA" w:rsidRDefault="00ED0CFA" w:rsidP="00ED0CFA">
      <w:r>
        <w:t>The enclosed form is required by Medicare.  Your signature indicates that you are aware that Medicare will pay only a portion of your Preventative Annual Exam every two years.</w:t>
      </w:r>
    </w:p>
    <w:p w:rsidR="00ED0CFA" w:rsidRDefault="00ED0CFA" w:rsidP="00ED0CFA">
      <w:pPr>
        <w:ind w:left="720"/>
      </w:pPr>
    </w:p>
    <w:p w:rsidR="00ED0CFA" w:rsidRDefault="00ED0CFA" w:rsidP="00ED0CFA">
      <w:pPr>
        <w:ind w:left="720"/>
      </w:pPr>
    </w:p>
    <w:p w:rsidR="00ED0CFA" w:rsidRDefault="00ED0CFA" w:rsidP="00ED0CFA">
      <w:pPr>
        <w:ind w:left="720"/>
      </w:pPr>
    </w:p>
    <w:p w:rsidR="00ED0CFA" w:rsidRDefault="00ED0CFA" w:rsidP="00ED0CFA">
      <w:pPr>
        <w:ind w:left="720"/>
      </w:pPr>
    </w:p>
    <w:p w:rsidR="00ED0CFA" w:rsidRDefault="00ED0CFA" w:rsidP="00ED0CFA">
      <w:r>
        <w:t>PATIENT SIGNATURE: ________________________________________________________</w:t>
      </w:r>
    </w:p>
    <w:p w:rsidR="00ED0CFA" w:rsidRDefault="00ED0CFA" w:rsidP="00ED0CFA"/>
    <w:p w:rsidR="00ED0CFA" w:rsidRDefault="00ED0CFA" w:rsidP="00ED0CFA">
      <w:r>
        <w:t>TODAY’S DATE: ________________________</w:t>
      </w:r>
      <w:r>
        <w:tab/>
      </w:r>
      <w:r>
        <w:tab/>
      </w:r>
    </w:p>
    <w:p w:rsidR="00ED0CFA" w:rsidRDefault="00ED0CFA" w:rsidP="00ED0CFA"/>
    <w:p w:rsidR="00ED0CFA" w:rsidRDefault="00ED0CFA" w:rsidP="00ED0CFA">
      <w:r>
        <w:tab/>
      </w:r>
      <w:r>
        <w:tab/>
      </w:r>
      <w:r>
        <w:tab/>
      </w:r>
    </w:p>
    <w:p w:rsidR="00ED0CFA" w:rsidRDefault="00ED0CFA" w:rsidP="00ED0CFA"/>
    <w:p w:rsidR="00ED0CFA" w:rsidRDefault="00ED0CFA" w:rsidP="00ED0CFA"/>
    <w:p w:rsidR="00ED0CFA" w:rsidRDefault="00ED0CFA" w:rsidP="00ED0CFA"/>
    <w:p w:rsidR="00ED0CFA" w:rsidRDefault="00ED0CFA" w:rsidP="00ED0CFA"/>
    <w:p w:rsidR="00ED0CFA" w:rsidRDefault="00A6397F" w:rsidP="00ED0CFA">
      <w:r>
        <w:t>WH A-8</w:t>
      </w:r>
    </w:p>
    <w:p w:rsidR="00ED0CFA" w:rsidRDefault="00ED0CFA" w:rsidP="00ED0CFA">
      <w:r>
        <w:t>Reviewed 01-2005, 08-2008</w:t>
      </w:r>
    </w:p>
    <w:p w:rsidR="00ED0CFA" w:rsidRDefault="00ED0CFA" w:rsidP="00ED0CFA">
      <w:r>
        <w:t>Revised 12-23-08, 07-2015</w:t>
      </w:r>
    </w:p>
    <w:p w:rsidR="00B64B44" w:rsidRDefault="00A6397F">
      <w:r>
        <w:t>Reviewed 2/23/17</w:t>
      </w:r>
    </w:p>
    <w:p w:rsidR="006A29DD" w:rsidRDefault="006A29DD">
      <w:pPr>
        <w:spacing w:after="160" w:line="259" w:lineRule="auto"/>
      </w:pPr>
      <w:r>
        <w:br w:type="page"/>
      </w:r>
    </w:p>
    <w:p w:rsidR="0030586B" w:rsidRPr="00103676" w:rsidRDefault="0030586B" w:rsidP="0030586B">
      <w:pPr>
        <w:pStyle w:val="Heading1"/>
        <w:spacing w:before="0" w:after="0"/>
        <w:ind w:left="-270"/>
        <w:rPr>
          <w:sz w:val="24"/>
          <w:szCs w:val="24"/>
        </w:rPr>
      </w:pPr>
      <w:r>
        <w:rPr>
          <w:sz w:val="24"/>
          <w:szCs w:val="24"/>
        </w:rPr>
        <w:lastRenderedPageBreak/>
        <w:t xml:space="preserve">A. </w:t>
      </w:r>
      <w:r w:rsidRPr="00FC0193">
        <w:rPr>
          <w:sz w:val="24"/>
          <w:szCs w:val="24"/>
          <w:lang w:val="es-ES"/>
        </w:rPr>
        <w:t>Notificante</w:t>
      </w:r>
      <w:r w:rsidRPr="00103676">
        <w:rPr>
          <w:sz w:val="24"/>
          <w:szCs w:val="24"/>
        </w:rPr>
        <w:t>:</w:t>
      </w:r>
    </w:p>
    <w:p w:rsidR="0030586B" w:rsidRPr="00103676" w:rsidRDefault="0030586B" w:rsidP="0030586B">
      <w:pPr>
        <w:pStyle w:val="Heading1"/>
        <w:spacing w:before="0" w:after="0"/>
        <w:ind w:left="-270"/>
        <w:rPr>
          <w:iCs/>
          <w:sz w:val="24"/>
          <w:szCs w:val="24"/>
        </w:rPr>
      </w:pPr>
      <w:r w:rsidRPr="00103676">
        <w:rPr>
          <w:iCs/>
          <w:sz w:val="24"/>
          <w:szCs w:val="24"/>
        </w:rPr>
        <w:t xml:space="preserve">B. </w:t>
      </w:r>
      <w:r w:rsidRPr="00FC0193">
        <w:rPr>
          <w:sz w:val="24"/>
          <w:szCs w:val="24"/>
          <w:lang w:val="es-ES"/>
        </w:rPr>
        <w:t>Nombre del paciente</w:t>
      </w:r>
      <w:r w:rsidRPr="00103676">
        <w:rPr>
          <w:iCs/>
          <w:sz w:val="24"/>
          <w:szCs w:val="24"/>
        </w:rPr>
        <w:t xml:space="preserve">:  </w:t>
      </w:r>
      <w:r w:rsidRPr="00103676">
        <w:rPr>
          <w:i/>
          <w:iCs/>
          <w:sz w:val="24"/>
          <w:szCs w:val="24"/>
        </w:rPr>
        <w:tab/>
      </w:r>
      <w:r>
        <w:rPr>
          <w:i/>
          <w:iCs/>
          <w:sz w:val="24"/>
          <w:szCs w:val="24"/>
        </w:rPr>
        <w:tab/>
      </w:r>
      <w:r>
        <w:rPr>
          <w:i/>
          <w:iCs/>
          <w:sz w:val="24"/>
          <w:szCs w:val="24"/>
        </w:rPr>
        <w:tab/>
        <w:t xml:space="preserve">        </w:t>
      </w:r>
      <w:r w:rsidRPr="00103676">
        <w:rPr>
          <w:iCs/>
          <w:sz w:val="24"/>
          <w:szCs w:val="24"/>
        </w:rPr>
        <w:t>C.</w:t>
      </w:r>
      <w:r w:rsidRPr="00B24960">
        <w:rPr>
          <w:sz w:val="24"/>
          <w:szCs w:val="24"/>
          <w:lang w:val="es-ES"/>
        </w:rPr>
        <w:t xml:space="preserve"> </w:t>
      </w:r>
      <w:r w:rsidRPr="00FC0193">
        <w:rPr>
          <w:sz w:val="24"/>
          <w:szCs w:val="24"/>
          <w:lang w:val="es-ES"/>
        </w:rPr>
        <w:t>Número de identificación</w:t>
      </w:r>
      <w:r w:rsidRPr="00103676">
        <w:rPr>
          <w:iCs/>
          <w:sz w:val="24"/>
          <w:szCs w:val="24"/>
        </w:rPr>
        <w:t>:</w:t>
      </w:r>
    </w:p>
    <w:p w:rsidR="0030586B" w:rsidRDefault="0030586B" w:rsidP="0030586B">
      <w:pPr>
        <w:spacing w:line="120" w:lineRule="exact"/>
        <w:ind w:left="-187" w:right="144"/>
      </w:pPr>
      <w:r>
        <w:rPr>
          <w:noProof/>
        </w:rPr>
        <mc:AlternateContent>
          <mc:Choice Requires="wps">
            <w:drawing>
              <wp:inline distT="0" distB="0" distL="0" distR="0" wp14:anchorId="0606EABC" wp14:editId="5267CF90">
                <wp:extent cx="6610350" cy="33020"/>
                <wp:effectExtent l="26035" t="24765" r="21590" b="27940"/>
                <wp:docPr id="8" name="Line 9"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330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565B48" id="Line 9"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" strokeweight="3pt">
                <w10:anchorlock/>
              </v:line>
            </w:pict>
          </mc:Fallback>
        </mc:AlternateContent>
      </w:r>
    </w:p>
    <w:p w:rsidR="0030586B" w:rsidRPr="00654675" w:rsidRDefault="0030586B" w:rsidP="0030586B">
      <w:pPr>
        <w:pStyle w:val="BodyText"/>
        <w:tabs>
          <w:tab w:val="left" w:pos="3960"/>
        </w:tabs>
        <w:spacing w:line="200" w:lineRule="atLeast"/>
        <w:ind w:right="-864"/>
        <w:jc w:val="center"/>
        <w:rPr>
          <w:rFonts w:ascii="Arial" w:hAnsi="Arial" w:cs="Arial"/>
          <w:sz w:val="28"/>
          <w:szCs w:val="28"/>
          <w:lang w:val="es-ES"/>
        </w:rPr>
      </w:pPr>
      <w:bookmarkStart w:id="1" w:name="OLE_LINK1"/>
      <w:bookmarkStart w:id="2" w:name="OLE_LINK2"/>
      <w:r w:rsidRPr="00654675">
        <w:rPr>
          <w:rFonts w:ascii="Arial" w:hAnsi="Arial" w:cs="Arial"/>
          <w:sz w:val="28"/>
          <w:szCs w:val="28"/>
          <w:lang w:val="es-ES"/>
        </w:rPr>
        <w:t>Notificación previa de NO-cobertura al beneficiario (ABN)</w:t>
      </w:r>
    </w:p>
    <w:bookmarkEnd w:id="1"/>
    <w:bookmarkEnd w:id="2"/>
    <w:p w:rsidR="0030586B" w:rsidRPr="00D97135" w:rsidRDefault="0030586B" w:rsidP="0030586B">
      <w:pPr>
        <w:pStyle w:val="BodyText"/>
        <w:spacing w:line="280" w:lineRule="exact"/>
        <w:ind w:right="-576"/>
        <w:rPr>
          <w:rFonts w:ascii="Arial" w:hAnsi="Arial" w:cs="Arial"/>
          <w:sz w:val="24"/>
          <w:szCs w:val="24"/>
          <w:lang w:val="es-ES_tradnl"/>
        </w:rPr>
      </w:pPr>
      <w:r w:rsidRPr="00D97135">
        <w:rPr>
          <w:rFonts w:ascii="Arial" w:hAnsi="Arial" w:cs="Arial"/>
          <w:smallCaps/>
          <w:sz w:val="24"/>
          <w:szCs w:val="24"/>
          <w:u w:val="single"/>
          <w:lang w:val="es-ES"/>
        </w:rPr>
        <w:t>NOTA:</w:t>
      </w:r>
      <w:r w:rsidRPr="00D97135">
        <w:rPr>
          <w:rFonts w:ascii="Arial" w:hAnsi="Arial" w:cs="Arial"/>
          <w:b w:val="0"/>
          <w:sz w:val="28"/>
          <w:szCs w:val="24"/>
          <w:lang w:val="es-ES_tradnl"/>
        </w:rPr>
        <w:t xml:space="preserve"> </w:t>
      </w:r>
      <w:r w:rsidRPr="00D97135">
        <w:rPr>
          <w:rFonts w:ascii="Arial" w:hAnsi="Arial" w:cs="Arial"/>
          <w:b w:val="0"/>
          <w:sz w:val="24"/>
          <w:szCs w:val="24"/>
          <w:lang w:val="es-ES"/>
        </w:rPr>
        <w:t>Si Medicare no paga</w:t>
      </w:r>
      <w:r w:rsidRPr="00D97135">
        <w:rPr>
          <w:rFonts w:ascii="Arial" w:hAnsi="Arial" w:cs="Arial"/>
          <w:b w:val="0"/>
          <w:sz w:val="28"/>
          <w:szCs w:val="24"/>
          <w:lang w:val="es-ES"/>
        </w:rPr>
        <w:t xml:space="preserve"> </w:t>
      </w:r>
      <w:r w:rsidRPr="00D97135">
        <w:rPr>
          <w:rFonts w:ascii="Arial" w:hAnsi="Arial" w:cs="Arial"/>
          <w:i/>
          <w:sz w:val="28"/>
          <w:szCs w:val="24"/>
          <w:lang w:val="es-ES"/>
        </w:rPr>
        <w:t xml:space="preserve"> </w:t>
      </w:r>
      <w:r w:rsidRPr="00D97135">
        <w:rPr>
          <w:rFonts w:ascii="Arial" w:hAnsi="Arial" w:cs="Arial"/>
          <w:sz w:val="24"/>
          <w:szCs w:val="24"/>
        </w:rPr>
        <w:t>D.</w:t>
      </w:r>
      <w:r w:rsidRPr="00D97135">
        <w:rPr>
          <w:rFonts w:ascii="Arial" w:hAnsi="Arial" w:cs="Arial"/>
          <w:b w:val="0"/>
          <w:sz w:val="24"/>
          <w:szCs w:val="24"/>
        </w:rPr>
        <w:t xml:space="preserve"> </w:t>
      </w:r>
      <w:r>
        <w:rPr>
          <w:rFonts w:ascii="Arial" w:hAnsi="Arial" w:cs="Arial"/>
          <w:b w:val="0"/>
          <w:i/>
          <w:noProof/>
          <w:sz w:val="24"/>
          <w:szCs w:val="24"/>
        </w:rPr>
        <mc:AlternateContent>
          <mc:Choice Requires="wps">
            <w:drawing>
              <wp:inline distT="0" distB="0" distL="0" distR="0" wp14:anchorId="7392BA06" wp14:editId="5EF77BE7">
                <wp:extent cx="981075" cy="0"/>
                <wp:effectExtent l="5715" t="5715" r="13335" b="13335"/>
                <wp:docPr id="7" name="AutoShape 8"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648773" id="_x0000_t32" coordsize="21600,21600" o:spt="32" o:oned="t" path="m,l21600,21600e" filled="f">
                <v:path arrowok="t" fillok="f" o:connecttype="none"/>
                <o:lock v:ext="edit" shapetype="t"/>
              </v:shapetype>
              <v:shape id="AutoShape 8" o:spid="_x0000_s1026" type="#_x0000_t32" alt="Blank line&#10;" style="width:7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">
                <w10:anchorlock/>
              </v:shape>
            </w:pict>
          </mc:Fallback>
        </mc:AlternateContent>
      </w:r>
      <w:r w:rsidRPr="00D97135">
        <w:rPr>
          <w:rFonts w:ascii="Arial" w:hAnsi="Arial" w:cs="Arial"/>
          <w:b w:val="0"/>
          <w:sz w:val="24"/>
          <w:szCs w:val="24"/>
        </w:rPr>
        <w:t xml:space="preserve">  </w:t>
      </w:r>
      <w:r w:rsidRPr="00D97135">
        <w:rPr>
          <w:rFonts w:ascii="Arial" w:hAnsi="Arial" w:cs="Arial"/>
          <w:b w:val="0"/>
          <w:sz w:val="24"/>
          <w:szCs w:val="24"/>
          <w:lang w:val="es-ES"/>
        </w:rPr>
        <w:t>a continuación, usted deberá pagar.</w:t>
      </w:r>
    </w:p>
    <w:p w:rsidR="0030586B" w:rsidRPr="00A929C7" w:rsidRDefault="0030586B" w:rsidP="0030586B">
      <w:pPr>
        <w:pStyle w:val="BodyText"/>
        <w:ind w:left="-187" w:right="-403"/>
        <w:rPr>
          <w:rFonts w:ascii="Arial" w:hAnsi="Arial" w:cs="Arial"/>
          <w:b w:val="0"/>
          <w:sz w:val="24"/>
          <w:szCs w:val="24"/>
        </w:rPr>
      </w:pPr>
      <w:r w:rsidRPr="00654675">
        <w:rPr>
          <w:rFonts w:ascii="Arial" w:hAnsi="Arial" w:cs="Arial"/>
          <w:b w:val="0"/>
          <w:sz w:val="24"/>
          <w:szCs w:val="24"/>
          <w:lang w:val="es-ES"/>
        </w:rPr>
        <w:t>Medicare no paga todo, incluso ciertos servicios que, según usted o su médico, están justificados.</w:t>
      </w:r>
      <w:r w:rsidRPr="00654675">
        <w:rPr>
          <w:rFonts w:ascii="Arial" w:hAnsi="Arial" w:cs="Arial"/>
          <w:b w:val="0"/>
          <w:sz w:val="24"/>
          <w:szCs w:val="24"/>
          <w:lang w:val="es-ES_tradnl"/>
        </w:rPr>
        <w:t xml:space="preserve"> </w:t>
      </w:r>
      <w:r w:rsidRPr="00654675">
        <w:rPr>
          <w:rFonts w:ascii="Arial" w:hAnsi="Arial" w:cs="Arial"/>
          <w:b w:val="0"/>
          <w:sz w:val="24"/>
          <w:szCs w:val="24"/>
          <w:lang w:val="es-ES"/>
        </w:rPr>
        <w:t xml:space="preserve">Prevemos que Medicare no pagará </w:t>
      </w:r>
      <w:r w:rsidRPr="00D45378">
        <w:rPr>
          <w:rFonts w:ascii="Arial" w:hAnsi="Arial" w:cs="Arial"/>
          <w:sz w:val="24"/>
          <w:szCs w:val="24"/>
        </w:rPr>
        <w:t xml:space="preserve">D. </w:t>
      </w:r>
      <w:r>
        <w:rPr>
          <w:rFonts w:ascii="Arial" w:hAnsi="Arial" w:cs="Arial"/>
          <w:b w:val="0"/>
          <w:noProof/>
          <w:sz w:val="24"/>
          <w:szCs w:val="24"/>
        </w:rPr>
        <mc:AlternateContent>
          <mc:Choice Requires="wps">
            <w:drawing>
              <wp:inline distT="0" distB="0" distL="0" distR="0" wp14:anchorId="57593358" wp14:editId="14139C6D">
                <wp:extent cx="990600" cy="0"/>
                <wp:effectExtent l="5080" t="6985" r="13970" b="12065"/>
                <wp:docPr id="6" name="AutoShape 7"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2DD7CA6" id="AutoShape 7" o:spid="_x0000_s1026" type="#_x0000_t32" alt="Blank line&#10;" style="width:7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">
                <w10:anchorlock/>
              </v:shape>
            </w:pict>
          </mc:Fallback>
        </mc:AlternateContent>
      </w:r>
      <w:r>
        <w:rPr>
          <w:rFonts w:ascii="Arial" w:hAnsi="Arial" w:cs="Arial"/>
          <w:b w:val="0"/>
          <w:sz w:val="24"/>
          <w:szCs w:val="24"/>
        </w:rPr>
        <w:t xml:space="preserve">  </w:t>
      </w:r>
      <w:r w:rsidRPr="00654675">
        <w:rPr>
          <w:rFonts w:ascii="Arial" w:hAnsi="Arial" w:cs="Arial"/>
          <w:b w:val="0"/>
          <w:sz w:val="24"/>
          <w:szCs w:val="24"/>
          <w:lang w:val="es-ES"/>
        </w:rPr>
        <w:t>a continuación.</w:t>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770"/>
        <w:gridCol w:w="1980"/>
      </w:tblGrid>
      <w:tr w:rsidR="0030586B" w:rsidRPr="00D02BD1" w:rsidTr="00E47DA8">
        <w:trPr>
          <w:cantSplit/>
          <w:tblHeader/>
        </w:trPr>
        <w:tc>
          <w:tcPr>
            <w:tcW w:w="3960" w:type="dxa"/>
            <w:shd w:val="clear" w:color="auto" w:fill="D9D9D9"/>
            <w:vAlign w:val="center"/>
          </w:tcPr>
          <w:p w:rsidR="0030586B" w:rsidRPr="00B24960" w:rsidRDefault="0030586B" w:rsidP="00E47DA8">
            <w:pPr>
              <w:pStyle w:val="Table1"/>
              <w:rPr>
                <w:rFonts w:ascii="Arial" w:hAnsi="Arial" w:cs="Arial"/>
              </w:rPr>
            </w:pPr>
            <w:r w:rsidRPr="00B24960">
              <w:rPr>
                <w:rFonts w:ascii="Arial" w:hAnsi="Arial" w:cs="Arial"/>
              </w:rPr>
              <w:t xml:space="preserve">D.         </w:t>
            </w:r>
          </w:p>
        </w:tc>
        <w:tc>
          <w:tcPr>
            <w:tcW w:w="4770" w:type="dxa"/>
            <w:shd w:val="clear" w:color="auto" w:fill="D9D9D9"/>
            <w:vAlign w:val="center"/>
          </w:tcPr>
          <w:p w:rsidR="0030586B" w:rsidRPr="00B24960" w:rsidRDefault="0030586B" w:rsidP="00E47DA8">
            <w:pPr>
              <w:spacing w:line="220" w:lineRule="exact"/>
              <w:ind w:right="-1710"/>
              <w:rPr>
                <w:rFonts w:ascii="Arial" w:hAnsi="Arial" w:cs="Arial"/>
                <w:b/>
                <w:lang w:val="es-ES"/>
              </w:rPr>
            </w:pPr>
            <w:r w:rsidRPr="00B24960">
              <w:rPr>
                <w:rFonts w:ascii="Arial" w:hAnsi="Arial" w:cs="Arial"/>
                <w:b/>
              </w:rPr>
              <w:t>E.</w:t>
            </w:r>
            <w:r w:rsidRPr="00B24960">
              <w:rPr>
                <w:rFonts w:ascii="Arial" w:hAnsi="Arial" w:cs="Arial"/>
                <w:b/>
                <w:i/>
              </w:rPr>
              <w:t xml:space="preserve"> </w:t>
            </w:r>
            <w:r w:rsidRPr="00B24960">
              <w:rPr>
                <w:rFonts w:ascii="Arial" w:hAnsi="Arial" w:cs="Arial"/>
                <w:b/>
                <w:lang w:val="es-ES"/>
              </w:rPr>
              <w:t xml:space="preserve">Razón por la que no está cubierto </w:t>
            </w:r>
          </w:p>
          <w:p w:rsidR="0030586B" w:rsidRPr="00B24960" w:rsidRDefault="0030586B" w:rsidP="00E47DA8">
            <w:pPr>
              <w:pStyle w:val="Table1"/>
              <w:rPr>
                <w:rFonts w:ascii="Arial" w:hAnsi="Arial" w:cs="Arial"/>
              </w:rPr>
            </w:pPr>
            <w:r>
              <w:rPr>
                <w:rFonts w:ascii="Arial" w:hAnsi="Arial" w:cs="Arial"/>
                <w:lang w:val="es-ES"/>
              </w:rPr>
              <w:t xml:space="preserve">    </w:t>
            </w:r>
            <w:r w:rsidRPr="00B24960">
              <w:rPr>
                <w:rFonts w:ascii="Arial" w:hAnsi="Arial" w:cs="Arial"/>
                <w:lang w:val="es-ES"/>
              </w:rPr>
              <w:t>por  Medicare:</w:t>
            </w:r>
          </w:p>
        </w:tc>
        <w:tc>
          <w:tcPr>
            <w:tcW w:w="1980" w:type="dxa"/>
            <w:shd w:val="clear" w:color="auto" w:fill="D9D9D9"/>
            <w:vAlign w:val="center"/>
          </w:tcPr>
          <w:p w:rsidR="0030586B" w:rsidRPr="00B24960" w:rsidRDefault="0030586B" w:rsidP="00E47DA8">
            <w:pPr>
              <w:spacing w:line="220" w:lineRule="exact"/>
              <w:ind w:right="-1710"/>
              <w:rPr>
                <w:rFonts w:ascii="Helvetica" w:hAnsi="Helvetica"/>
                <w:b/>
              </w:rPr>
            </w:pPr>
            <w:r w:rsidRPr="00B24960">
              <w:rPr>
                <w:rFonts w:ascii="Arial" w:hAnsi="Arial" w:cs="Arial"/>
                <w:b/>
              </w:rPr>
              <w:t xml:space="preserve">F. </w:t>
            </w:r>
            <w:r w:rsidRPr="00B24960">
              <w:rPr>
                <w:rFonts w:ascii="Helvetica" w:hAnsi="Helvetica"/>
                <w:b/>
                <w:lang w:val="es-ES"/>
              </w:rPr>
              <w:t>Costo</w:t>
            </w:r>
          </w:p>
          <w:p w:rsidR="0030586B" w:rsidRPr="00B24960" w:rsidRDefault="0030586B" w:rsidP="00E47DA8">
            <w:pPr>
              <w:pStyle w:val="Table1"/>
              <w:rPr>
                <w:rFonts w:ascii="Arial" w:hAnsi="Arial" w:cs="Arial"/>
              </w:rPr>
            </w:pPr>
            <w:r w:rsidRPr="00B24960">
              <w:rPr>
                <w:rFonts w:ascii="Helvetica" w:hAnsi="Helvetica"/>
              </w:rPr>
              <w:t xml:space="preserve">    </w:t>
            </w:r>
            <w:r w:rsidRPr="00B24960">
              <w:rPr>
                <w:rStyle w:val="tw4winMark"/>
              </w:rPr>
              <w:t>p</w:t>
            </w:r>
            <w:r w:rsidRPr="00B24960">
              <w:rPr>
                <w:rFonts w:ascii="Helvetica" w:hAnsi="Helvetica"/>
                <w:lang w:val="es-ES"/>
              </w:rPr>
              <w:t>estimado</w:t>
            </w:r>
          </w:p>
        </w:tc>
      </w:tr>
      <w:tr w:rsidR="0030586B" w:rsidTr="00E47DA8">
        <w:trPr>
          <w:cantSplit/>
          <w:trHeight w:val="1610"/>
          <w:tblHeader/>
        </w:trPr>
        <w:tc>
          <w:tcPr>
            <w:tcW w:w="3960" w:type="dxa"/>
          </w:tcPr>
          <w:p w:rsidR="0030586B" w:rsidRDefault="0030586B" w:rsidP="00E47DA8">
            <w:pPr>
              <w:pStyle w:val="Table1"/>
            </w:pPr>
            <w:r>
              <w:t xml:space="preserve"> </w:t>
            </w:r>
          </w:p>
        </w:tc>
        <w:tc>
          <w:tcPr>
            <w:tcW w:w="4770" w:type="dxa"/>
          </w:tcPr>
          <w:p w:rsidR="0030586B" w:rsidRDefault="0030586B" w:rsidP="00E47DA8">
            <w:pPr>
              <w:pStyle w:val="Table1"/>
            </w:pPr>
          </w:p>
        </w:tc>
        <w:tc>
          <w:tcPr>
            <w:tcW w:w="1980" w:type="dxa"/>
          </w:tcPr>
          <w:p w:rsidR="0030586B" w:rsidRDefault="0030586B" w:rsidP="00E47DA8">
            <w:pPr>
              <w:pStyle w:val="Table1"/>
            </w:pPr>
          </w:p>
        </w:tc>
      </w:tr>
    </w:tbl>
    <w:p w:rsidR="0030586B" w:rsidRPr="00B24960" w:rsidRDefault="0030586B" w:rsidP="0030586B">
      <w:pPr>
        <w:pStyle w:val="Bullets"/>
        <w:numPr>
          <w:ilvl w:val="0"/>
          <w:numId w:val="0"/>
        </w:numPr>
        <w:ind w:hanging="90"/>
        <w:rPr>
          <w:b/>
          <w:lang w:val="es-ES_tradnl"/>
        </w:rPr>
      </w:pPr>
      <w:r w:rsidRPr="00B24960">
        <w:rPr>
          <w:b/>
          <w:lang w:val="es-ES"/>
        </w:rPr>
        <w:t>Lo que usted necesita hacer ahora:</w:t>
      </w:r>
      <w:r w:rsidRPr="00B24960">
        <w:rPr>
          <w:b/>
          <w:lang w:val="es-ES_tradnl"/>
        </w:rPr>
        <w:t xml:space="preserve"> </w:t>
      </w:r>
    </w:p>
    <w:p w:rsidR="0030586B" w:rsidRPr="00553C82" w:rsidRDefault="0030586B" w:rsidP="0030586B">
      <w:pPr>
        <w:pStyle w:val="Bullets"/>
        <w:tabs>
          <w:tab w:val="clear" w:pos="720"/>
          <w:tab w:val="num" w:pos="450"/>
        </w:tabs>
        <w:spacing w:line="280" w:lineRule="exact"/>
        <w:ind w:left="446"/>
        <w:rPr>
          <w:lang w:val="es-ES_tradnl"/>
        </w:rPr>
      </w:pPr>
      <w:r w:rsidRPr="00654675">
        <w:rPr>
          <w:lang w:val="es-ES"/>
        </w:rPr>
        <w:t xml:space="preserve">Lea la presente notificación, de manera que pueda tomar una decisión fundamentada </w:t>
      </w:r>
      <w:r w:rsidRPr="00553C82">
        <w:rPr>
          <w:lang w:val="es-ES"/>
        </w:rPr>
        <w:t xml:space="preserve">sobre la atención que recibe. </w:t>
      </w:r>
    </w:p>
    <w:p w:rsidR="0030586B" w:rsidRPr="00553C82" w:rsidRDefault="0030586B" w:rsidP="0030586B">
      <w:pPr>
        <w:pStyle w:val="Bullets"/>
        <w:tabs>
          <w:tab w:val="clear" w:pos="720"/>
          <w:tab w:val="num" w:pos="450"/>
        </w:tabs>
        <w:spacing w:line="280" w:lineRule="exact"/>
        <w:ind w:left="446"/>
        <w:rPr>
          <w:lang w:val="es-ES_tradnl"/>
        </w:rPr>
      </w:pPr>
      <w:r w:rsidRPr="00553C82">
        <w:rPr>
          <w:lang w:val="es-ES"/>
        </w:rPr>
        <w:t>Háganos toda pregunta que pueda tener después de que termine de leer.</w:t>
      </w:r>
    </w:p>
    <w:p w:rsidR="0030586B" w:rsidRPr="00553C82" w:rsidRDefault="0030586B" w:rsidP="0030586B">
      <w:pPr>
        <w:pStyle w:val="Bullets"/>
        <w:tabs>
          <w:tab w:val="clear" w:pos="720"/>
          <w:tab w:val="num" w:pos="450"/>
        </w:tabs>
        <w:spacing w:line="280" w:lineRule="exact"/>
        <w:ind w:left="446"/>
        <w:rPr>
          <w:lang w:val="es-ES_tradnl"/>
        </w:rPr>
      </w:pPr>
      <w:r w:rsidRPr="00553C82">
        <w:rPr>
          <w:lang w:val="es-ES"/>
        </w:rPr>
        <w:t xml:space="preserve">Escoja una opción a continuación sobre si desea recibir </w:t>
      </w:r>
      <w:r w:rsidRPr="00553C82">
        <w:t xml:space="preserve">D. </w:t>
      </w:r>
      <w:r>
        <w:rPr>
          <w:b/>
          <w:noProof/>
        </w:rPr>
        <mc:AlternateContent>
          <mc:Choice Requires="wps">
            <w:drawing>
              <wp:inline distT="0" distB="0" distL="0" distR="0" wp14:anchorId="4F64B2D3" wp14:editId="652D2F74">
                <wp:extent cx="990600" cy="0"/>
                <wp:effectExtent l="9525" t="8255" r="9525" b="10795"/>
                <wp:docPr id="5" name="AutoShape 6"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DE8925D" id="AutoShape 6" o:spid="_x0000_s1026" type="#_x0000_t32" alt="Blank line&#10;" style="width:7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">
                <w10:anchorlock/>
              </v:shape>
            </w:pict>
          </mc:Fallback>
        </mc:AlternateContent>
      </w:r>
      <w:r w:rsidRPr="00553C82">
        <w:t xml:space="preserve">  </w:t>
      </w:r>
      <w:r w:rsidRPr="00553C82">
        <w:rPr>
          <w:lang w:val="es-ES"/>
        </w:rPr>
        <w:t>mencionado anteriormente.</w:t>
      </w:r>
      <w:r w:rsidRPr="00553C82">
        <w:rPr>
          <w:lang w:val="es-ES_tradnl"/>
        </w:rPr>
        <w:t xml:space="preserve"> </w:t>
      </w:r>
    </w:p>
    <w:p w:rsidR="0030586B" w:rsidRDefault="0030586B" w:rsidP="0030586B">
      <w:pPr>
        <w:pStyle w:val="BodyText"/>
        <w:tabs>
          <w:tab w:val="left" w:pos="10080"/>
        </w:tabs>
        <w:spacing w:line="240" w:lineRule="exact"/>
        <w:ind w:left="360" w:right="-576"/>
        <w:rPr>
          <w:rFonts w:ascii="Arial" w:hAnsi="Arial" w:cs="Arial"/>
          <w:b w:val="0"/>
          <w:sz w:val="24"/>
          <w:szCs w:val="24"/>
          <w:lang w:val="es-ES"/>
        </w:rPr>
      </w:pPr>
      <w:r>
        <w:rPr>
          <w:rFonts w:ascii="Arial" w:hAnsi="Arial" w:cs="Arial"/>
          <w:sz w:val="24"/>
          <w:szCs w:val="24"/>
          <w:lang w:val="es-ES"/>
        </w:rPr>
        <w:t xml:space="preserve">     </w:t>
      </w:r>
      <w:r w:rsidRPr="00654675">
        <w:rPr>
          <w:rFonts w:ascii="Arial" w:hAnsi="Arial" w:cs="Arial"/>
          <w:sz w:val="24"/>
          <w:szCs w:val="24"/>
          <w:lang w:val="es-ES"/>
        </w:rPr>
        <w:t xml:space="preserve">Nota:   </w:t>
      </w:r>
      <w:r w:rsidRPr="00654675">
        <w:rPr>
          <w:rFonts w:ascii="Arial" w:hAnsi="Arial" w:cs="Arial"/>
          <w:b w:val="0"/>
          <w:sz w:val="24"/>
          <w:szCs w:val="24"/>
          <w:lang w:val="es-ES"/>
        </w:rPr>
        <w:t xml:space="preserve">Si escoge la opción 1 </w:t>
      </w:r>
      <w:proofErr w:type="spellStart"/>
      <w:r w:rsidRPr="00654675">
        <w:rPr>
          <w:rFonts w:ascii="Arial" w:hAnsi="Arial" w:cs="Arial"/>
          <w:b w:val="0"/>
          <w:sz w:val="24"/>
          <w:szCs w:val="24"/>
          <w:lang w:val="es-ES"/>
        </w:rPr>
        <w:t>ó</w:t>
      </w:r>
      <w:proofErr w:type="spellEnd"/>
      <w:r w:rsidRPr="00654675">
        <w:rPr>
          <w:rFonts w:ascii="Arial" w:hAnsi="Arial" w:cs="Arial"/>
          <w:b w:val="0"/>
          <w:sz w:val="24"/>
          <w:szCs w:val="24"/>
          <w:lang w:val="es-ES"/>
        </w:rPr>
        <w:t xml:space="preserve"> 2, podemos ayudarlo a usar cualquier otro seguro que </w:t>
      </w:r>
    </w:p>
    <w:p w:rsidR="0030586B" w:rsidRPr="00D97135" w:rsidRDefault="0030586B" w:rsidP="0030586B">
      <w:pPr>
        <w:pStyle w:val="BodyText"/>
        <w:tabs>
          <w:tab w:val="left" w:pos="10080"/>
        </w:tabs>
        <w:spacing w:line="240" w:lineRule="exact"/>
        <w:ind w:left="360" w:right="-576"/>
        <w:rPr>
          <w:rFonts w:ascii="Arial" w:hAnsi="Arial" w:cs="Arial"/>
          <w:b w:val="0"/>
          <w:sz w:val="24"/>
          <w:szCs w:val="24"/>
          <w:lang w:val="es-ES"/>
        </w:rPr>
      </w:pPr>
      <w:r>
        <w:rPr>
          <w:rFonts w:ascii="Arial" w:hAnsi="Arial" w:cs="Arial"/>
          <w:sz w:val="24"/>
          <w:szCs w:val="24"/>
          <w:lang w:val="es-ES"/>
        </w:rPr>
        <w:t xml:space="preserve">                 </w:t>
      </w:r>
      <w:proofErr w:type="gramStart"/>
      <w:r w:rsidRPr="00654675">
        <w:rPr>
          <w:rFonts w:ascii="Arial" w:hAnsi="Arial" w:cs="Arial"/>
          <w:b w:val="0"/>
          <w:sz w:val="24"/>
          <w:szCs w:val="24"/>
          <w:lang w:val="es-ES"/>
        </w:rPr>
        <w:t>tal</w:t>
      </w:r>
      <w:proofErr w:type="gramEnd"/>
      <w:r w:rsidRPr="00654675">
        <w:rPr>
          <w:rFonts w:ascii="Arial" w:hAnsi="Arial" w:cs="Arial"/>
          <w:b w:val="0"/>
          <w:sz w:val="24"/>
          <w:szCs w:val="24"/>
          <w:lang w:val="es-ES"/>
        </w:rPr>
        <w:t xml:space="preserve"> vez tenga, pero Medicare no puede exigirnos que lo hagamos.</w:t>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30586B" w:rsidTr="00E47DA8">
        <w:trPr>
          <w:cantSplit/>
          <w:trHeight w:val="422"/>
          <w:tblHeader/>
        </w:trPr>
        <w:tc>
          <w:tcPr>
            <w:tcW w:w="10710" w:type="dxa"/>
            <w:shd w:val="clear" w:color="auto" w:fill="D9D9D9"/>
            <w:vAlign w:val="center"/>
          </w:tcPr>
          <w:p w:rsidR="0030586B" w:rsidRPr="0053365D" w:rsidRDefault="0030586B" w:rsidP="00E47DA8">
            <w:pPr>
              <w:pStyle w:val="Table2"/>
              <w:rPr>
                <w:b/>
                <w:sz w:val="24"/>
                <w:szCs w:val="24"/>
              </w:rPr>
            </w:pPr>
            <w:r w:rsidRPr="0053365D">
              <w:rPr>
                <w:b/>
                <w:sz w:val="24"/>
                <w:szCs w:val="24"/>
              </w:rPr>
              <w:t xml:space="preserve">G. </w:t>
            </w:r>
            <w:r w:rsidRPr="0053365D">
              <w:rPr>
                <w:b/>
                <w:smallCaps/>
                <w:lang w:val="es-ES"/>
              </w:rPr>
              <w:t>Opciones</w:t>
            </w:r>
            <w:r w:rsidRPr="0053365D">
              <w:rPr>
                <w:b/>
                <w:lang w:val="es-ES"/>
              </w:rPr>
              <w:t>:</w:t>
            </w:r>
            <w:r w:rsidRPr="0053365D">
              <w:rPr>
                <w:b/>
                <w:lang w:val="es-ES_tradnl"/>
              </w:rPr>
              <w:t xml:space="preserve"> </w:t>
            </w:r>
            <w:r w:rsidRPr="0053365D">
              <w:rPr>
                <w:b/>
                <w:lang w:val="es-ES"/>
              </w:rPr>
              <w:t>Sírvase marcar un recuadro solamente. No podemos escoger un recuadro por usted.</w:t>
            </w:r>
          </w:p>
        </w:tc>
      </w:tr>
      <w:tr w:rsidR="0030586B" w:rsidTr="00E47DA8">
        <w:trPr>
          <w:cantSplit/>
          <w:tblHeader/>
        </w:trPr>
        <w:tc>
          <w:tcPr>
            <w:tcW w:w="10710" w:type="dxa"/>
          </w:tcPr>
          <w:p w:rsidR="0030586B" w:rsidRPr="00553C82" w:rsidRDefault="0030586B" w:rsidP="00E47DA8">
            <w:pPr>
              <w:pStyle w:val="Table2"/>
              <w:spacing w:before="60" w:line="280" w:lineRule="exact"/>
              <w:rPr>
                <w:sz w:val="24"/>
                <w:szCs w:val="24"/>
              </w:rPr>
            </w:pPr>
            <w:r w:rsidRPr="00553C82">
              <w:rPr>
                <w:rFonts w:eastAsia="MS Mincho" w:hAnsi="MS Mincho"/>
                <w:b/>
                <w:sz w:val="24"/>
                <w:szCs w:val="24"/>
              </w:rPr>
              <w:t>☐</w:t>
            </w:r>
            <w:r w:rsidRPr="00553C82">
              <w:rPr>
                <w:rFonts w:eastAsia="MS Mincho"/>
                <w:b/>
                <w:sz w:val="24"/>
                <w:szCs w:val="24"/>
              </w:rPr>
              <w:t xml:space="preserve"> </w:t>
            </w:r>
            <w:r w:rsidRPr="00553C82">
              <w:rPr>
                <w:b/>
                <w:sz w:val="24"/>
                <w:szCs w:val="24"/>
                <w:lang w:val="es-ES"/>
              </w:rPr>
              <w:t xml:space="preserve">OPCIÓN 1. </w:t>
            </w:r>
            <w:r w:rsidRPr="00553C82">
              <w:rPr>
                <w:sz w:val="24"/>
                <w:szCs w:val="24"/>
                <w:lang w:val="es-ES"/>
              </w:rPr>
              <w:t xml:space="preserve">Quiero </w:t>
            </w:r>
            <w:r w:rsidRPr="00553C82">
              <w:rPr>
                <w:b/>
                <w:sz w:val="24"/>
                <w:szCs w:val="24"/>
              </w:rPr>
              <w:t xml:space="preserve">D. </w:t>
            </w:r>
            <w:r>
              <w:rPr>
                <w:b/>
                <w:noProof/>
                <w:sz w:val="24"/>
                <w:szCs w:val="24"/>
              </w:rPr>
              <mc:AlternateContent>
                <mc:Choice Requires="wps">
                  <w:drawing>
                    <wp:inline distT="0" distB="0" distL="0" distR="0" wp14:anchorId="11825713" wp14:editId="505336E3">
                      <wp:extent cx="981075" cy="0"/>
                      <wp:effectExtent l="11430" t="13970" r="7620" b="5080"/>
                      <wp:docPr id="9" name="AutoShape 5"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D6970DE" id="AutoShape 5" o:spid="_x0000_s1026" type="#_x0000_t32" alt="Blank line&#10;" style="width:7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">
                      <w10:anchorlock/>
                    </v:shape>
                  </w:pict>
                </mc:Fallback>
              </mc:AlternateContent>
            </w:r>
            <w:r w:rsidRPr="00553C82">
              <w:rPr>
                <w:sz w:val="24"/>
                <w:szCs w:val="24"/>
              </w:rPr>
              <w:t xml:space="preserve"> </w:t>
            </w:r>
            <w:r w:rsidRPr="00553C82">
              <w:rPr>
                <w:sz w:val="24"/>
                <w:szCs w:val="24"/>
                <w:lang w:val="es-ES"/>
              </w:rPr>
              <w:t>mencionado anteriormente. Puede cobrarme ahora, pero también deseo que se cobre a Medicare a fin de que se expida una decisión oficial sobre el pago, la cual se me enviará en el Resumen de Medicare (</w:t>
            </w:r>
            <w:smartTag w:uri="urn:schemas-microsoft-com:office:smarttags" w:element="stockticker">
              <w:r w:rsidRPr="00553C82">
                <w:rPr>
                  <w:sz w:val="24"/>
                  <w:szCs w:val="24"/>
                  <w:lang w:val="es-ES"/>
                </w:rPr>
                <w:t>MSN</w:t>
              </w:r>
            </w:smartTag>
            <w:r w:rsidRPr="00553C82">
              <w:rPr>
                <w:sz w:val="24"/>
                <w:szCs w:val="24"/>
                <w:lang w:val="es-ES"/>
              </w:rPr>
              <w:t xml:space="preserve">). Entiendo que si Medicare no paga, soy responsable por el pago, pero </w:t>
            </w:r>
            <w:r w:rsidRPr="00553C82">
              <w:rPr>
                <w:b/>
                <w:sz w:val="24"/>
                <w:szCs w:val="24"/>
                <w:lang w:val="es-ES"/>
              </w:rPr>
              <w:t xml:space="preserve">puedo apelar a Medicare </w:t>
            </w:r>
            <w:r w:rsidRPr="00553C82">
              <w:rPr>
                <w:sz w:val="24"/>
                <w:szCs w:val="24"/>
                <w:lang w:val="es-ES"/>
              </w:rPr>
              <w:t xml:space="preserve">según las instrucciones en el </w:t>
            </w:r>
            <w:smartTag w:uri="urn:schemas-microsoft-com:office:smarttags" w:element="stockticker">
              <w:r w:rsidRPr="00553C82">
                <w:rPr>
                  <w:sz w:val="24"/>
                  <w:szCs w:val="24"/>
                  <w:lang w:val="es-ES"/>
                </w:rPr>
                <w:t>MSN</w:t>
              </w:r>
            </w:smartTag>
            <w:r w:rsidRPr="00553C82">
              <w:rPr>
                <w:sz w:val="24"/>
                <w:szCs w:val="24"/>
                <w:lang w:val="es-ES"/>
              </w:rPr>
              <w:t>. Si Medicare paga, se me reembolsarán los pagos que he</w:t>
            </w:r>
            <w:r>
              <w:rPr>
                <w:sz w:val="24"/>
                <w:szCs w:val="24"/>
                <w:lang w:val="es-ES"/>
              </w:rPr>
              <w:t xml:space="preserve"> realizado, menos los copagos o </w:t>
            </w:r>
            <w:r w:rsidRPr="00553C82">
              <w:rPr>
                <w:sz w:val="24"/>
                <w:szCs w:val="24"/>
                <w:lang w:val="es-ES"/>
              </w:rPr>
              <w:t>deducibles.</w:t>
            </w:r>
          </w:p>
          <w:p w:rsidR="0030586B" w:rsidRPr="00553C82" w:rsidRDefault="0030586B" w:rsidP="00E47DA8">
            <w:pPr>
              <w:spacing w:before="60" w:line="280" w:lineRule="exact"/>
              <w:ind w:right="144"/>
              <w:rPr>
                <w:rFonts w:ascii="Arial" w:hAnsi="Arial" w:cs="Arial"/>
                <w:lang w:val="es-ES_tradnl"/>
              </w:rPr>
            </w:pPr>
            <w:r w:rsidRPr="00553C82">
              <w:rPr>
                <w:rFonts w:ascii="Arial" w:eastAsia="MS Mincho" w:hAnsi="MS Mincho" w:cs="Arial"/>
                <w:b/>
              </w:rPr>
              <w:t>☐</w:t>
            </w:r>
            <w:r w:rsidRPr="00553C82">
              <w:rPr>
                <w:rFonts w:ascii="Arial" w:eastAsia="MS Mincho" w:hAnsi="Arial" w:cs="Arial"/>
                <w:b/>
              </w:rPr>
              <w:t xml:space="preserve"> </w:t>
            </w:r>
            <w:r w:rsidRPr="00553C82">
              <w:rPr>
                <w:rFonts w:ascii="Arial" w:hAnsi="Arial" w:cs="Arial"/>
                <w:b/>
                <w:lang w:val="es-ES"/>
              </w:rPr>
              <w:t xml:space="preserve">OPCIÓN 2. </w:t>
            </w:r>
            <w:r w:rsidRPr="00553C82">
              <w:rPr>
                <w:rFonts w:ascii="Arial" w:hAnsi="Arial" w:cs="Arial"/>
                <w:lang w:val="es-ES"/>
              </w:rPr>
              <w:t xml:space="preserve">Quiero </w:t>
            </w:r>
            <w:r w:rsidRPr="00553C82">
              <w:rPr>
                <w:rFonts w:ascii="Arial" w:hAnsi="Arial" w:cs="Arial"/>
                <w:b/>
              </w:rPr>
              <w:t xml:space="preserve">D. </w:t>
            </w:r>
            <w:r>
              <w:rPr>
                <w:rFonts w:ascii="Arial" w:hAnsi="Arial" w:cs="Arial"/>
                <w:b/>
                <w:noProof/>
              </w:rPr>
              <mc:AlternateContent>
                <mc:Choice Requires="wps">
                  <w:drawing>
                    <wp:inline distT="0" distB="0" distL="0" distR="0" wp14:anchorId="236D8B24" wp14:editId="3C7FB467">
                      <wp:extent cx="981075" cy="0"/>
                      <wp:effectExtent l="11430" t="13970" r="7620" b="5080"/>
                      <wp:docPr id="3" name="AutoShape 4"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0C8C90D" id="AutoShape 4" o:spid="_x0000_s1026" type="#_x0000_t32" alt="Blank line&#10;" style="width:7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">
                      <w10:anchorlock/>
                    </v:shape>
                  </w:pict>
                </mc:Fallback>
              </mc:AlternateContent>
            </w:r>
            <w:r w:rsidRPr="00553C82">
              <w:rPr>
                <w:rFonts w:ascii="Arial" w:hAnsi="Arial" w:cs="Arial"/>
              </w:rPr>
              <w:t xml:space="preserve"> </w:t>
            </w:r>
            <w:r w:rsidRPr="00553C82">
              <w:rPr>
                <w:rFonts w:ascii="Arial" w:hAnsi="Arial" w:cs="Arial"/>
                <w:lang w:val="es-ES"/>
              </w:rPr>
              <w:t>mencionado anteriormente, pero que no se cobre a Medicare. Puede solicitar que se le pague ahora dado que soy responsable por el pago.</w:t>
            </w:r>
          </w:p>
          <w:p w:rsidR="0030586B" w:rsidRPr="00553C82" w:rsidRDefault="0030586B" w:rsidP="00E47DA8">
            <w:pPr>
              <w:spacing w:line="280" w:lineRule="exact"/>
              <w:ind w:right="144"/>
              <w:rPr>
                <w:rFonts w:ascii="Arial" w:hAnsi="Arial" w:cs="Arial"/>
                <w:lang w:val="es-ES_tradnl"/>
              </w:rPr>
            </w:pPr>
            <w:r w:rsidRPr="00553C82">
              <w:rPr>
                <w:rFonts w:ascii="Arial" w:hAnsi="Arial" w:cs="Arial"/>
                <w:b/>
                <w:lang w:val="es-ES"/>
              </w:rPr>
              <w:t xml:space="preserve">No tengo derecho a apelar si no se le cobra a Medicare. </w:t>
            </w:r>
            <w:r w:rsidRPr="00553C82">
              <w:rPr>
                <w:rFonts w:ascii="Arial" w:hAnsi="Arial" w:cs="Arial"/>
                <w:lang w:val="es-ES_tradnl"/>
              </w:rPr>
              <w:t xml:space="preserve">  </w:t>
            </w:r>
          </w:p>
          <w:p w:rsidR="0030586B" w:rsidRPr="00553C82" w:rsidRDefault="0030586B" w:rsidP="00E47DA8">
            <w:pPr>
              <w:pStyle w:val="Table2"/>
              <w:spacing w:before="60" w:line="280" w:lineRule="exact"/>
              <w:rPr>
                <w:bCs/>
                <w:sz w:val="24"/>
                <w:szCs w:val="24"/>
              </w:rPr>
            </w:pPr>
            <w:r w:rsidRPr="00553C82">
              <w:rPr>
                <w:rFonts w:eastAsia="MS Mincho" w:hAnsi="MS Mincho"/>
                <w:b/>
                <w:sz w:val="24"/>
                <w:szCs w:val="24"/>
              </w:rPr>
              <w:t>☐</w:t>
            </w:r>
            <w:r w:rsidRPr="00553C82">
              <w:rPr>
                <w:rFonts w:eastAsia="MS Mincho"/>
                <w:b/>
                <w:sz w:val="24"/>
                <w:szCs w:val="24"/>
              </w:rPr>
              <w:t xml:space="preserve"> </w:t>
            </w:r>
            <w:r w:rsidRPr="00553C82">
              <w:rPr>
                <w:b/>
                <w:sz w:val="24"/>
                <w:szCs w:val="24"/>
                <w:lang w:val="es-ES"/>
              </w:rPr>
              <w:t>OPCIÓN 3.</w:t>
            </w:r>
            <w:r w:rsidRPr="00553C82">
              <w:rPr>
                <w:sz w:val="24"/>
                <w:szCs w:val="24"/>
                <w:lang w:val="es-ES"/>
              </w:rPr>
              <w:t xml:space="preserve"> No quiero </w:t>
            </w:r>
            <w:r w:rsidRPr="00553C82">
              <w:rPr>
                <w:b/>
                <w:sz w:val="24"/>
                <w:szCs w:val="24"/>
              </w:rPr>
              <w:t xml:space="preserve">D. </w:t>
            </w:r>
            <w:r>
              <w:rPr>
                <w:b/>
                <w:noProof/>
                <w:sz w:val="24"/>
                <w:szCs w:val="24"/>
              </w:rPr>
              <mc:AlternateContent>
                <mc:Choice Requires="wps">
                  <w:drawing>
                    <wp:inline distT="0" distB="0" distL="0" distR="0" wp14:anchorId="0A38A279" wp14:editId="39BDA146">
                      <wp:extent cx="981075" cy="0"/>
                      <wp:effectExtent l="5080" t="13970" r="13970" b="5080"/>
                      <wp:docPr id="10" name="AutoShape 3"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B22F1B0" id="AutoShape 3" o:spid="_x0000_s1026" type="#_x0000_t32" alt="Blank line&#10;" style="width:7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">
                      <w10:anchorlock/>
                    </v:shape>
                  </w:pict>
                </mc:Fallback>
              </mc:AlternateContent>
            </w:r>
            <w:r w:rsidRPr="00553C82">
              <w:rPr>
                <w:bCs/>
                <w:sz w:val="24"/>
                <w:szCs w:val="24"/>
              </w:rPr>
              <w:t xml:space="preserve"> </w:t>
            </w:r>
            <w:r w:rsidRPr="00553C82">
              <w:rPr>
                <w:sz w:val="24"/>
                <w:szCs w:val="24"/>
                <w:lang w:val="es-ES"/>
              </w:rPr>
              <w:t xml:space="preserve">mencionado anteriormente. Entiendo que con esta opción no soy responsable por el pago y </w:t>
            </w:r>
            <w:r w:rsidRPr="00553C82">
              <w:rPr>
                <w:b/>
                <w:sz w:val="24"/>
                <w:szCs w:val="24"/>
                <w:lang w:val="es-ES"/>
              </w:rPr>
              <w:t>no puedo apelar para determinar si pagaría Medicare.</w:t>
            </w:r>
          </w:p>
        </w:tc>
      </w:tr>
    </w:tbl>
    <w:p w:rsidR="0030586B" w:rsidRDefault="0030586B" w:rsidP="0030586B">
      <w:pPr>
        <w:pStyle w:val="BodyText"/>
        <w:tabs>
          <w:tab w:val="left" w:pos="10080"/>
        </w:tabs>
        <w:spacing w:line="280" w:lineRule="exact"/>
        <w:ind w:right="-576" w:hanging="180"/>
        <w:rPr>
          <w:rFonts w:ascii="Arial" w:hAnsi="Arial"/>
          <w:b w:val="0"/>
          <w:sz w:val="24"/>
          <w:szCs w:val="24"/>
          <w:lang w:val="es-ES_tradnl"/>
        </w:rPr>
      </w:pPr>
      <w:r w:rsidRPr="00553C82">
        <w:rPr>
          <w:rFonts w:ascii="Arial" w:hAnsi="Arial" w:cs="Arial"/>
          <w:sz w:val="24"/>
          <w:szCs w:val="24"/>
        </w:rPr>
        <w:t>H.</w:t>
      </w:r>
      <w:r w:rsidRPr="004E7B86">
        <w:t xml:space="preserve"> </w:t>
      </w:r>
      <w:r>
        <w:rPr>
          <w:rFonts w:ascii="Arial" w:hAnsi="Arial"/>
          <w:sz w:val="24"/>
          <w:szCs w:val="24"/>
          <w:lang w:val="es-ES"/>
        </w:rPr>
        <w:t>Información adicional:</w:t>
      </w:r>
    </w:p>
    <w:p w:rsidR="0030586B" w:rsidRPr="00B56B43" w:rsidRDefault="0030586B" w:rsidP="0030586B">
      <w:pPr>
        <w:pStyle w:val="bodytext4"/>
        <w:ind w:left="0"/>
      </w:pPr>
    </w:p>
    <w:p w:rsidR="0030586B" w:rsidRDefault="0030586B" w:rsidP="0030586B">
      <w:pPr>
        <w:spacing w:line="240" w:lineRule="exact"/>
        <w:ind w:left="-270"/>
        <w:rPr>
          <w:rFonts w:ascii="Arial" w:hAnsi="Arial"/>
          <w:lang w:val="es-ES_tradnl"/>
        </w:rPr>
      </w:pPr>
      <w:r>
        <w:rPr>
          <w:rFonts w:ascii="Arial" w:hAnsi="Arial"/>
          <w:b/>
          <w:lang w:val="es-ES"/>
        </w:rPr>
        <w:t xml:space="preserve">En esta notificación se da a conocer nuestra opinión, no la de Medicare. </w:t>
      </w:r>
      <w:r>
        <w:rPr>
          <w:rFonts w:ascii="Arial" w:hAnsi="Arial"/>
          <w:lang w:val="es-ES"/>
        </w:rPr>
        <w:t xml:space="preserve">Si tiene otras preguntas sobre la presente notificación o el cobro a Medicare, llame al </w:t>
      </w:r>
      <w:r>
        <w:rPr>
          <w:rFonts w:ascii="Arial" w:hAnsi="Arial"/>
          <w:b/>
          <w:lang w:val="es-ES"/>
        </w:rPr>
        <w:t>1-800-MEDICARE</w:t>
      </w:r>
      <w:r>
        <w:rPr>
          <w:rFonts w:ascii="Arial" w:hAnsi="Arial"/>
          <w:lang w:val="es-ES"/>
        </w:rPr>
        <w:t xml:space="preserve"> (1-800-633-4227/</w:t>
      </w:r>
      <w:r>
        <w:rPr>
          <w:rFonts w:ascii="Arial" w:hAnsi="Arial"/>
          <w:b/>
          <w:lang w:val="es-ES"/>
        </w:rPr>
        <w:t>TTY</w:t>
      </w:r>
      <w:r>
        <w:rPr>
          <w:rFonts w:ascii="Arial" w:hAnsi="Arial"/>
          <w:lang w:val="es-ES"/>
        </w:rPr>
        <w:t>:</w:t>
      </w:r>
      <w:r>
        <w:rPr>
          <w:rFonts w:ascii="Arial" w:hAnsi="Arial"/>
          <w:lang w:val="es-ES_tradnl"/>
        </w:rPr>
        <w:t xml:space="preserve"> </w:t>
      </w:r>
      <w:smartTag w:uri="urn:schemas-microsoft-com:office:smarttags" w:element="phone">
        <w:smartTagPr>
          <w:attr w:name="phonenumber" w:val="1877$$$$$"/>
          <w:attr w:uri="urn:schemas-microsoft-com:office:office" w:name="ls" w:val="trans"/>
        </w:smartTagPr>
        <w:r>
          <w:rPr>
            <w:rFonts w:ascii="Arial" w:hAnsi="Arial"/>
            <w:lang w:val="es-ES_tradnl"/>
          </w:rPr>
          <w:t>1-877-486-2048</w:t>
        </w:r>
      </w:smartTag>
      <w:r>
        <w:rPr>
          <w:rFonts w:ascii="Arial" w:hAnsi="Arial"/>
          <w:lang w:val="es-ES_tradnl"/>
        </w:rPr>
        <w:t xml:space="preserve">). </w:t>
      </w:r>
    </w:p>
    <w:p w:rsidR="0030586B" w:rsidRPr="00280FA5" w:rsidRDefault="0030586B" w:rsidP="0030586B">
      <w:pPr>
        <w:spacing w:line="240" w:lineRule="exact"/>
        <w:ind w:left="-274"/>
        <w:jc w:val="both"/>
        <w:rPr>
          <w:rFonts w:ascii="Arial" w:hAnsi="Arial"/>
          <w:lang w:val="fr-FR"/>
        </w:rPr>
      </w:pPr>
      <w:r>
        <w:rPr>
          <w:rFonts w:ascii="Arial" w:hAnsi="Arial"/>
          <w:lang w:val="es-ES"/>
        </w:rPr>
        <w:t>Al firmar abajo usted indica que ha recibido y comprende la presente notificación.</w:t>
      </w:r>
      <w:r>
        <w:rPr>
          <w:rFonts w:ascii="Arial" w:hAnsi="Arial"/>
          <w:lang w:val="es-ES_tradnl"/>
        </w:rPr>
        <w:t xml:space="preserve"> </w:t>
      </w:r>
      <w:r>
        <w:rPr>
          <w:rFonts w:ascii="Arial" w:hAnsi="Arial"/>
          <w:lang w:val="es-ES"/>
        </w:rPr>
        <w:t xml:space="preserve">También se le entrega una copia. </w:t>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4500"/>
      </w:tblGrid>
      <w:tr w:rsidR="0030586B" w:rsidTr="00E47DA8">
        <w:trPr>
          <w:cantSplit/>
          <w:trHeight w:val="665"/>
          <w:tblHeader/>
        </w:trPr>
        <w:tc>
          <w:tcPr>
            <w:tcW w:w="6210" w:type="dxa"/>
          </w:tcPr>
          <w:p w:rsidR="0030586B" w:rsidRDefault="0030586B" w:rsidP="00E47DA8">
            <w:pPr>
              <w:pStyle w:val="Table3"/>
            </w:pPr>
            <w:r w:rsidRPr="00D02BD1">
              <w:t>I.</w:t>
            </w:r>
            <w:r>
              <w:rPr>
                <w:b w:val="0"/>
                <w:lang w:val="es-ES"/>
              </w:rPr>
              <w:t xml:space="preserve"> </w:t>
            </w:r>
            <w:r w:rsidRPr="00553C82">
              <w:rPr>
                <w:lang w:val="es-ES"/>
              </w:rPr>
              <w:t>Firma</w:t>
            </w:r>
            <w:r w:rsidRPr="00553C82">
              <w:t>:</w:t>
            </w:r>
          </w:p>
        </w:tc>
        <w:tc>
          <w:tcPr>
            <w:tcW w:w="4500" w:type="dxa"/>
          </w:tcPr>
          <w:p w:rsidR="0030586B" w:rsidRPr="00553C82" w:rsidRDefault="0030586B" w:rsidP="00E47DA8">
            <w:pPr>
              <w:pStyle w:val="Table3"/>
              <w:rPr>
                <w:rFonts w:cs="Arial"/>
              </w:rPr>
            </w:pPr>
            <w:r w:rsidRPr="00553C82">
              <w:rPr>
                <w:rFonts w:cs="Arial"/>
              </w:rPr>
              <w:t xml:space="preserve">J. </w:t>
            </w:r>
            <w:r w:rsidRPr="00553C82">
              <w:rPr>
                <w:lang w:val="es-ES"/>
              </w:rPr>
              <w:t>Fecha:</w:t>
            </w:r>
          </w:p>
        </w:tc>
      </w:tr>
    </w:tbl>
    <w:p w:rsidR="0030586B" w:rsidRPr="003E37EB" w:rsidRDefault="0030586B" w:rsidP="0030586B">
      <w:pPr>
        <w:pStyle w:val="BlockText"/>
        <w:spacing w:line="160" w:lineRule="exact"/>
        <w:ind w:left="-288" w:right="-288"/>
        <w:rPr>
          <w:rFonts w:ascii="Times New Roman" w:hAnsi="Times New Roman"/>
          <w:sz w:val="16"/>
          <w:szCs w:val="24"/>
          <w:u w:val="single"/>
          <w:lang w:val="es-ES_tradnl"/>
        </w:rPr>
      </w:pPr>
      <w:r w:rsidRPr="003E37EB">
        <w:rPr>
          <w:rFonts w:ascii="Times New Roman" w:hAnsi="Times New Roman"/>
          <w:sz w:val="16"/>
          <w:szCs w:val="24"/>
          <w:lang w:val="es-ES"/>
        </w:rPr>
        <w:t xml:space="preserve">De conformidad con la Ley de reducción de los trámites burocráticos de 1995, nadie estará obligado a responder en todo pedido para recabar información a menos que se identifique con un número de control OMB válido. El número de control OMB válido para esta recolección de información es 0938-0566. </w:t>
      </w:r>
      <w:r>
        <w:rPr>
          <w:rFonts w:ascii="Times New Roman" w:hAnsi="Times New Roman"/>
          <w:sz w:val="16"/>
          <w:szCs w:val="24"/>
          <w:lang w:val="es-ES"/>
        </w:rPr>
        <w:t xml:space="preserve">El </w:t>
      </w:r>
      <w:r w:rsidRPr="003E37EB">
        <w:rPr>
          <w:rFonts w:ascii="Times New Roman" w:hAnsi="Times New Roman"/>
          <w:sz w:val="16"/>
          <w:szCs w:val="24"/>
          <w:lang w:val="es-ES"/>
        </w:rPr>
        <w:t>tiempo necesario para completar esta solicitud de información se calcula, en promedio, 7 minutos por respuesta, incluido el tiempo para revisar las instrucciones, buscar en fuentes de datos existentes, recabar los datos necesarios y llenar y revisar los datos recogidos. Si tiene comentarios sobre la precisión del cálculo del tiempo o sugerencias para mejorar el presente formulario, sírvase escribir a:</w:t>
      </w:r>
      <w:r w:rsidRPr="003E37EB">
        <w:rPr>
          <w:rFonts w:ascii="Times New Roman" w:hAnsi="Times New Roman"/>
          <w:sz w:val="16"/>
          <w:szCs w:val="24"/>
          <w:lang w:val="es-ES_tradnl"/>
        </w:rPr>
        <w:t xml:space="preserve"> </w:t>
      </w:r>
      <w:smartTag w:uri="urn:schemas-microsoft-com:office:smarttags" w:element="stockticker">
        <w:r w:rsidRPr="003E37EB">
          <w:rPr>
            <w:rFonts w:ascii="Times New Roman" w:hAnsi="Times New Roman"/>
            <w:sz w:val="16"/>
            <w:szCs w:val="24"/>
            <w:lang w:val="es-ES"/>
          </w:rPr>
          <w:t>CMS</w:t>
        </w:r>
      </w:smartTag>
      <w:r w:rsidRPr="003E37EB">
        <w:rPr>
          <w:rFonts w:ascii="Times New Roman" w:hAnsi="Times New Roman"/>
          <w:sz w:val="16"/>
          <w:szCs w:val="24"/>
          <w:lang w:val="es-ES"/>
        </w:rPr>
        <w:t xml:space="preserve">, 7500 Security Boulevard, </w:t>
      </w:r>
      <w:proofErr w:type="spellStart"/>
      <w:r w:rsidRPr="003E37EB">
        <w:rPr>
          <w:rFonts w:ascii="Times New Roman" w:hAnsi="Times New Roman"/>
          <w:sz w:val="16"/>
          <w:szCs w:val="24"/>
          <w:lang w:val="es-ES"/>
        </w:rPr>
        <w:t>Attn</w:t>
      </w:r>
      <w:proofErr w:type="spellEnd"/>
      <w:r w:rsidRPr="003E37EB">
        <w:rPr>
          <w:rFonts w:ascii="Times New Roman" w:hAnsi="Times New Roman"/>
          <w:sz w:val="16"/>
          <w:szCs w:val="24"/>
          <w:lang w:val="es-ES"/>
        </w:rPr>
        <w:t>:</w:t>
      </w:r>
      <w:r w:rsidRPr="003E37EB">
        <w:rPr>
          <w:rFonts w:ascii="Times New Roman" w:hAnsi="Times New Roman"/>
          <w:sz w:val="16"/>
          <w:szCs w:val="24"/>
          <w:lang w:val="es-ES_tradnl"/>
        </w:rPr>
        <w:t xml:space="preserve"> </w:t>
      </w:r>
      <w:smartTag w:uri="urn:schemas-microsoft-com:office:smarttags" w:element="stockticker">
        <w:r w:rsidRPr="003E37EB">
          <w:rPr>
            <w:rFonts w:ascii="Times New Roman" w:hAnsi="Times New Roman"/>
            <w:sz w:val="16"/>
            <w:szCs w:val="24"/>
            <w:lang w:val="es-ES"/>
          </w:rPr>
          <w:t>PRA</w:t>
        </w:r>
      </w:smartTag>
      <w:r w:rsidRPr="003E37EB">
        <w:rPr>
          <w:rFonts w:ascii="Times New Roman" w:hAnsi="Times New Roman"/>
          <w:sz w:val="16"/>
          <w:szCs w:val="24"/>
          <w:lang w:val="es-ES"/>
        </w:rPr>
        <w:t xml:space="preserve"> </w:t>
      </w:r>
      <w:proofErr w:type="spellStart"/>
      <w:r w:rsidRPr="003E37EB">
        <w:rPr>
          <w:rFonts w:ascii="Times New Roman" w:hAnsi="Times New Roman"/>
          <w:sz w:val="16"/>
          <w:szCs w:val="24"/>
          <w:lang w:val="es-ES"/>
        </w:rPr>
        <w:t>Reports</w:t>
      </w:r>
      <w:proofErr w:type="spellEnd"/>
      <w:r w:rsidRPr="003E37EB">
        <w:rPr>
          <w:rFonts w:ascii="Times New Roman" w:hAnsi="Times New Roman"/>
          <w:sz w:val="16"/>
          <w:szCs w:val="24"/>
          <w:lang w:val="es-ES"/>
        </w:rPr>
        <w:t xml:space="preserve"> </w:t>
      </w:r>
      <w:proofErr w:type="spellStart"/>
      <w:r w:rsidRPr="003E37EB">
        <w:rPr>
          <w:rFonts w:ascii="Times New Roman" w:hAnsi="Times New Roman"/>
          <w:sz w:val="16"/>
          <w:szCs w:val="24"/>
          <w:lang w:val="es-ES"/>
        </w:rPr>
        <w:t>Clearance</w:t>
      </w:r>
      <w:proofErr w:type="spellEnd"/>
      <w:r w:rsidRPr="003E37EB">
        <w:rPr>
          <w:rFonts w:ascii="Times New Roman" w:hAnsi="Times New Roman"/>
          <w:sz w:val="16"/>
          <w:szCs w:val="24"/>
          <w:lang w:val="es-ES"/>
        </w:rPr>
        <w:t xml:space="preserve"> </w:t>
      </w:r>
      <w:proofErr w:type="spellStart"/>
      <w:r w:rsidRPr="003E37EB">
        <w:rPr>
          <w:rFonts w:ascii="Times New Roman" w:hAnsi="Times New Roman"/>
          <w:sz w:val="16"/>
          <w:szCs w:val="24"/>
          <w:lang w:val="es-ES"/>
        </w:rPr>
        <w:t>Officer</w:t>
      </w:r>
      <w:proofErr w:type="spellEnd"/>
      <w:r w:rsidRPr="003E37EB">
        <w:rPr>
          <w:rFonts w:ascii="Times New Roman" w:hAnsi="Times New Roman"/>
          <w:sz w:val="16"/>
          <w:szCs w:val="24"/>
          <w:lang w:val="es-ES"/>
        </w:rPr>
        <w:t xml:space="preserve">, Baltimore, Maryland 21244-1850. </w:t>
      </w:r>
      <w:r w:rsidRPr="003E37EB">
        <w:rPr>
          <w:rFonts w:ascii="Times New Roman" w:hAnsi="Times New Roman"/>
          <w:sz w:val="16"/>
          <w:szCs w:val="24"/>
          <w:lang w:val="es-ES_tradnl"/>
        </w:rPr>
        <w:t xml:space="preserve">       </w:t>
      </w:r>
      <w:r w:rsidRPr="003E37EB">
        <w:rPr>
          <w:rFonts w:ascii="Times New Roman" w:hAnsi="Times New Roman"/>
          <w:sz w:val="16"/>
          <w:szCs w:val="24"/>
          <w:u w:val="single"/>
          <w:lang w:val="es-ES_tradnl"/>
        </w:rPr>
        <w:t xml:space="preserve">        </w:t>
      </w:r>
    </w:p>
    <w:p w:rsidR="0030586B" w:rsidRPr="003E37EB" w:rsidRDefault="0030586B" w:rsidP="0030586B">
      <w:pPr>
        <w:pStyle w:val="BodyText6"/>
        <w:spacing w:line="160" w:lineRule="atLeast"/>
        <w:ind w:left="-270" w:hanging="86"/>
        <w:jc w:val="center"/>
        <w:rPr>
          <w:sz w:val="24"/>
          <w:u w:val="single"/>
        </w:rPr>
      </w:pPr>
      <w:r>
        <w:rPr>
          <w:noProof/>
          <w:szCs w:val="16"/>
        </w:rPr>
        <mc:AlternateContent>
          <mc:Choice Requires="wps">
            <w:drawing>
              <wp:inline distT="0" distB="0" distL="0" distR="0" wp14:anchorId="3AE0BF70" wp14:editId="5B1D10B1">
                <wp:extent cx="6887210" cy="0"/>
                <wp:effectExtent l="23495" t="24130" r="23495" b="23495"/>
                <wp:docPr id="11" name="Line 2"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A3306B" id="Line 2"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" strokeweight="3pt">
                <w10:anchorlock/>
              </v:line>
            </w:pict>
          </mc:Fallback>
        </mc:AlternateContent>
      </w:r>
      <w:r w:rsidRPr="003E37EB">
        <w:rPr>
          <w:sz w:val="24"/>
          <w:lang w:val="es-ES"/>
        </w:rPr>
        <w:t xml:space="preserve">Formulario </w:t>
      </w:r>
      <w:r w:rsidRPr="003E37EB">
        <w:rPr>
          <w:sz w:val="24"/>
        </w:rPr>
        <w:t xml:space="preserve"> CMS-R-131 (03/11)</w:t>
      </w:r>
      <w:r w:rsidRPr="003E37EB">
        <w:rPr>
          <w:sz w:val="24"/>
        </w:rPr>
        <w:tab/>
      </w:r>
      <w:r w:rsidRPr="003E37EB">
        <w:rPr>
          <w:sz w:val="24"/>
        </w:rPr>
        <w:tab/>
      </w:r>
      <w:r w:rsidRPr="003E37EB">
        <w:rPr>
          <w:sz w:val="24"/>
        </w:rPr>
        <w:tab/>
        <w:t xml:space="preserve"> </w:t>
      </w:r>
      <w:r w:rsidRPr="003E37EB">
        <w:rPr>
          <w:sz w:val="24"/>
        </w:rPr>
        <w:tab/>
        <w:t xml:space="preserve">  </w:t>
      </w:r>
      <w:r w:rsidRPr="003E37EB">
        <w:rPr>
          <w:sz w:val="24"/>
          <w:lang w:val="es-ES"/>
        </w:rPr>
        <w:t>Formulario aprobado OMB N</w:t>
      </w:r>
      <w:r w:rsidRPr="003E37EB">
        <w:rPr>
          <w:sz w:val="24"/>
          <w:u w:val="single"/>
          <w:vertAlign w:val="superscript"/>
          <w:lang w:val="es-ES"/>
        </w:rPr>
        <w:t>o</w:t>
      </w:r>
      <w:r w:rsidRPr="003E37EB">
        <w:rPr>
          <w:sz w:val="24"/>
          <w:lang w:val="es-ES"/>
        </w:rPr>
        <w:t xml:space="preserve"> </w:t>
      </w:r>
      <w:r w:rsidRPr="003E37EB">
        <w:rPr>
          <w:sz w:val="24"/>
        </w:rPr>
        <w:t>0938-0566</w:t>
      </w:r>
    </w:p>
    <w:p w:rsidR="0030586B" w:rsidRDefault="0030586B">
      <w:pPr>
        <w:spacing w:after="160" w:line="259" w:lineRule="auto"/>
        <w:rPr>
          <w:noProof/>
        </w:rPr>
      </w:pPr>
      <w:r>
        <w:rPr>
          <w:noProof/>
        </w:rPr>
        <w:br w:type="page"/>
      </w:r>
    </w:p>
    <w:p w:rsidR="0030586B" w:rsidRPr="00880254" w:rsidRDefault="0030586B" w:rsidP="0030586B">
      <w:pPr>
        <w:pStyle w:val="Heading1"/>
        <w:spacing w:before="0" w:after="120"/>
        <w:rPr>
          <w:sz w:val="24"/>
          <w:szCs w:val="24"/>
        </w:rPr>
      </w:pPr>
      <w:r>
        <w:rPr>
          <w:sz w:val="24"/>
          <w:szCs w:val="24"/>
        </w:rPr>
        <w:lastRenderedPageBreak/>
        <w:t xml:space="preserve">A. </w:t>
      </w:r>
      <w:proofErr w:type="spellStart"/>
      <w:r>
        <w:rPr>
          <w:sz w:val="24"/>
          <w:szCs w:val="24"/>
        </w:rPr>
        <w:t>Notifier</w:t>
      </w:r>
      <w:proofErr w:type="spellEnd"/>
      <w:r w:rsidRPr="00103676">
        <w:rPr>
          <w:sz w:val="24"/>
          <w:szCs w:val="24"/>
        </w:rPr>
        <w:t>:</w:t>
      </w:r>
    </w:p>
    <w:p w:rsidR="0030586B" w:rsidRPr="00103676" w:rsidRDefault="0030586B" w:rsidP="0030586B">
      <w:pPr>
        <w:pStyle w:val="Heading1"/>
        <w:spacing w:before="0" w:after="0"/>
        <w:rPr>
          <w:iCs/>
          <w:sz w:val="24"/>
          <w:szCs w:val="24"/>
        </w:rPr>
      </w:pPr>
      <w:r w:rsidRPr="00103676">
        <w:rPr>
          <w:iCs/>
          <w:sz w:val="24"/>
          <w:szCs w:val="24"/>
        </w:rPr>
        <w:t xml:space="preserve">B. Patient Name:  </w:t>
      </w:r>
      <w:r w:rsidRPr="00103676">
        <w:rPr>
          <w:i/>
          <w:iCs/>
          <w:sz w:val="24"/>
          <w:szCs w:val="24"/>
        </w:rPr>
        <w:tab/>
      </w:r>
      <w:r w:rsidRPr="00103676">
        <w:rPr>
          <w:i/>
          <w:iCs/>
          <w:sz w:val="24"/>
          <w:szCs w:val="24"/>
        </w:rPr>
        <w:tab/>
      </w:r>
      <w:r w:rsidRPr="00103676">
        <w:rPr>
          <w:i/>
          <w:iCs/>
          <w:sz w:val="24"/>
          <w:szCs w:val="24"/>
        </w:rPr>
        <w:tab/>
      </w:r>
      <w:r w:rsidRPr="00103676">
        <w:rPr>
          <w:i/>
          <w:iCs/>
          <w:sz w:val="24"/>
          <w:szCs w:val="24"/>
        </w:rPr>
        <w:tab/>
        <w:t xml:space="preserve">   </w:t>
      </w:r>
      <w:r w:rsidRPr="00103676">
        <w:rPr>
          <w:sz w:val="24"/>
          <w:szCs w:val="24"/>
        </w:rPr>
        <w:tab/>
      </w:r>
      <w:r>
        <w:rPr>
          <w:sz w:val="24"/>
          <w:szCs w:val="24"/>
        </w:rPr>
        <w:t xml:space="preserve">   </w:t>
      </w:r>
      <w:r w:rsidRPr="00103676">
        <w:rPr>
          <w:iCs/>
          <w:sz w:val="24"/>
          <w:szCs w:val="24"/>
        </w:rPr>
        <w:t>C. Identification Number:</w:t>
      </w:r>
    </w:p>
    <w:p w:rsidR="0030586B" w:rsidRDefault="0030586B" w:rsidP="0030586B">
      <w:pPr>
        <w:ind w:left="-187" w:right="144"/>
      </w:pPr>
      <w:r>
        <w:rPr>
          <w:noProof/>
        </w:rPr>
        <mc:AlternateContent>
          <mc:Choice Requires="wps">
            <w:drawing>
              <wp:inline distT="0" distB="0" distL="0" distR="0" wp14:anchorId="0B24E750" wp14:editId="21CA9F49">
                <wp:extent cx="6610350" cy="33020"/>
                <wp:effectExtent l="19050" t="19050" r="19050" b="24130"/>
                <wp:docPr id="12" name="Line 9"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330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397EA0" id="Line 9"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" strokeweight="3pt">
                <w10:anchorlock/>
              </v:line>
            </w:pict>
          </mc:Fallback>
        </mc:AlternateContent>
      </w:r>
    </w:p>
    <w:p w:rsidR="0030586B" w:rsidRPr="00A96051" w:rsidRDefault="0030586B" w:rsidP="0030586B">
      <w:pPr>
        <w:pStyle w:val="Heading2"/>
        <w:spacing w:before="80" w:after="80"/>
        <w:jc w:val="center"/>
        <w:rPr>
          <w:b/>
          <w:i/>
          <w:color w:val="auto"/>
          <w:sz w:val="32"/>
          <w:szCs w:val="32"/>
        </w:rPr>
      </w:pPr>
      <w:r w:rsidRPr="00A96051">
        <w:rPr>
          <w:b/>
          <w:color w:val="auto"/>
          <w:sz w:val="32"/>
          <w:szCs w:val="32"/>
        </w:rPr>
        <w:t xml:space="preserve">Advance Beneficiary Notice of </w:t>
      </w:r>
      <w:proofErr w:type="spellStart"/>
      <w:r w:rsidRPr="00A96051">
        <w:rPr>
          <w:b/>
          <w:color w:val="auto"/>
          <w:sz w:val="32"/>
          <w:szCs w:val="32"/>
        </w:rPr>
        <w:t>Noncoverage</w:t>
      </w:r>
      <w:proofErr w:type="spellEnd"/>
      <w:r w:rsidRPr="00A96051">
        <w:rPr>
          <w:b/>
          <w:color w:val="auto"/>
          <w:sz w:val="32"/>
          <w:szCs w:val="32"/>
        </w:rPr>
        <w:t xml:space="preserve"> (ABN)</w:t>
      </w:r>
    </w:p>
    <w:p w:rsidR="0030586B" w:rsidRPr="00A96051" w:rsidRDefault="0030586B" w:rsidP="0030586B">
      <w:pPr>
        <w:pStyle w:val="Heading2"/>
        <w:spacing w:before="80" w:after="80"/>
        <w:rPr>
          <w:rFonts w:ascii="Arial" w:hAnsi="Arial" w:cs="Arial"/>
          <w:b/>
          <w:i/>
          <w:color w:val="auto"/>
          <w:sz w:val="24"/>
          <w:szCs w:val="24"/>
        </w:rPr>
      </w:pPr>
      <w:r w:rsidRPr="00A96051">
        <w:rPr>
          <w:rFonts w:ascii="Arial" w:hAnsi="Arial" w:cs="Arial"/>
          <w:color w:val="auto"/>
          <w:sz w:val="24"/>
          <w:szCs w:val="24"/>
          <w:u w:val="single"/>
        </w:rPr>
        <w:t>NOTE:</w:t>
      </w:r>
      <w:r w:rsidRPr="00A96051">
        <w:rPr>
          <w:rFonts w:ascii="Arial" w:hAnsi="Arial" w:cs="Arial"/>
          <w:color w:val="auto"/>
          <w:sz w:val="24"/>
          <w:szCs w:val="24"/>
        </w:rPr>
        <w:t xml:space="preserve">  If Medicare doesn’t pay for D. </w:t>
      </w:r>
      <w:proofErr w:type="gramStart"/>
      <w:r w:rsidR="00A96051" w:rsidRPr="00A96051">
        <w:rPr>
          <w:rFonts w:ascii="Arial" w:hAnsi="Arial" w:cs="Arial"/>
          <w:b/>
          <w:color w:val="auto"/>
          <w:sz w:val="24"/>
          <w:szCs w:val="24"/>
          <w:u w:val="single"/>
        </w:rPr>
        <w:t>Services</w:t>
      </w:r>
      <w:r w:rsidRPr="00A96051">
        <w:rPr>
          <w:rFonts w:ascii="Arial" w:hAnsi="Arial" w:cs="Arial"/>
          <w:b/>
          <w:color w:val="auto"/>
          <w:sz w:val="24"/>
          <w:szCs w:val="24"/>
          <w:u w:val="single"/>
        </w:rPr>
        <w:t xml:space="preserve"> </w:t>
      </w:r>
      <w:r w:rsidRPr="00A96051">
        <w:rPr>
          <w:rFonts w:ascii="Arial" w:hAnsi="Arial" w:cs="Arial"/>
          <w:b/>
          <w:color w:val="auto"/>
          <w:sz w:val="24"/>
          <w:szCs w:val="24"/>
        </w:rPr>
        <w:t xml:space="preserve"> </w:t>
      </w:r>
      <w:r w:rsidRPr="00A96051">
        <w:rPr>
          <w:rFonts w:ascii="Arial" w:hAnsi="Arial" w:cs="Arial"/>
          <w:color w:val="auto"/>
          <w:sz w:val="24"/>
          <w:szCs w:val="24"/>
        </w:rPr>
        <w:t>below</w:t>
      </w:r>
      <w:proofErr w:type="gramEnd"/>
      <w:r w:rsidRPr="00A96051">
        <w:rPr>
          <w:rFonts w:ascii="Arial" w:hAnsi="Arial" w:cs="Arial"/>
          <w:color w:val="auto"/>
          <w:sz w:val="24"/>
          <w:szCs w:val="24"/>
        </w:rPr>
        <w:t>, you may have to pay.</w:t>
      </w:r>
      <w:r w:rsidRPr="00A96051">
        <w:rPr>
          <w:rFonts w:ascii="Arial" w:hAnsi="Arial" w:cs="Arial"/>
          <w:color w:val="auto"/>
          <w:sz w:val="24"/>
          <w:szCs w:val="24"/>
          <w:u w:val="single"/>
        </w:rPr>
        <w:t xml:space="preserve"> </w:t>
      </w:r>
    </w:p>
    <w:p w:rsidR="0030586B" w:rsidRPr="00A929C7" w:rsidRDefault="0030586B" w:rsidP="0030586B">
      <w:pPr>
        <w:pStyle w:val="BodyText"/>
        <w:spacing w:after="60" w:line="240" w:lineRule="exact"/>
        <w:ind w:left="-187" w:right="-403"/>
        <w:rPr>
          <w:rFonts w:ascii="Arial" w:hAnsi="Arial" w:cs="Arial"/>
          <w:b w:val="0"/>
          <w:sz w:val="24"/>
          <w:szCs w:val="24"/>
        </w:rPr>
      </w:pPr>
      <w:r w:rsidRPr="00A929C7">
        <w:rPr>
          <w:rFonts w:ascii="Arial" w:hAnsi="Arial" w:cs="Arial"/>
          <w:b w:val="0"/>
          <w:sz w:val="24"/>
          <w:szCs w:val="24"/>
        </w:rPr>
        <w:t xml:space="preserve">Medicare does not pay for everything, even some care that you or your health care provider have good reason to think you need. We expect Medicare may not pay for the </w:t>
      </w:r>
      <w:r w:rsidRPr="00D45378">
        <w:rPr>
          <w:rFonts w:ascii="Arial" w:hAnsi="Arial" w:cs="Arial"/>
          <w:sz w:val="24"/>
          <w:szCs w:val="24"/>
        </w:rPr>
        <w:t xml:space="preserve">D. </w:t>
      </w:r>
      <w:r>
        <w:rPr>
          <w:rFonts w:ascii="Arial" w:hAnsi="Arial" w:cs="Arial"/>
          <w:b w:val="0"/>
          <w:noProof/>
          <w:sz w:val="24"/>
          <w:szCs w:val="24"/>
        </w:rPr>
        <mc:AlternateContent>
          <mc:Choice Requires="wps">
            <w:drawing>
              <wp:inline distT="0" distB="0" distL="0" distR="0" wp14:anchorId="184BBF83" wp14:editId="2CFEC0AF">
                <wp:extent cx="990600" cy="0"/>
                <wp:effectExtent l="9525" t="9525" r="9525" b="9525"/>
                <wp:docPr id="14" name="AutoShape 7"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0DB2177" id="AutoShape 7" o:spid="_x0000_s1026" type="#_x0000_t32" alt="Blank line&#10;" style="width:7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">
                <w10:anchorlock/>
              </v:shape>
            </w:pict>
          </mc:Fallback>
        </mc:AlternateContent>
      </w:r>
      <w:r>
        <w:rPr>
          <w:rFonts w:ascii="Arial" w:hAnsi="Arial" w:cs="Arial"/>
          <w:b w:val="0"/>
          <w:sz w:val="24"/>
          <w:szCs w:val="24"/>
        </w:rPr>
        <w:t xml:space="preserve">  </w:t>
      </w:r>
      <w:r w:rsidRPr="00A929C7">
        <w:rPr>
          <w:rFonts w:ascii="Arial" w:hAnsi="Arial" w:cs="Arial"/>
          <w:b w:val="0"/>
          <w:sz w:val="24"/>
          <w:szCs w:val="24"/>
        </w:rPr>
        <w:t xml:space="preserve">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3793"/>
        <w:gridCol w:w="1785"/>
      </w:tblGrid>
      <w:tr w:rsidR="0030586B" w:rsidRPr="00D02BD1" w:rsidTr="00E47DA8">
        <w:trPr>
          <w:cantSplit/>
          <w:tblHeader/>
        </w:trPr>
        <w:tc>
          <w:tcPr>
            <w:tcW w:w="4248" w:type="dxa"/>
            <w:shd w:val="clear" w:color="auto" w:fill="D9D9D9"/>
          </w:tcPr>
          <w:p w:rsidR="0030586B" w:rsidRPr="00FB7BC1" w:rsidRDefault="0030586B" w:rsidP="00E47DA8">
            <w:pPr>
              <w:pStyle w:val="Table1"/>
            </w:pPr>
            <w:r w:rsidRPr="00D02BD1">
              <w:t>D.</w:t>
            </w:r>
            <w:r w:rsidRPr="00FB7BC1">
              <w:t xml:space="preserve">         </w:t>
            </w:r>
          </w:p>
        </w:tc>
        <w:tc>
          <w:tcPr>
            <w:tcW w:w="4320" w:type="dxa"/>
            <w:shd w:val="clear" w:color="auto" w:fill="D9D9D9"/>
          </w:tcPr>
          <w:p w:rsidR="0030586B" w:rsidRPr="00D02BD1" w:rsidRDefault="0030586B" w:rsidP="00E47DA8">
            <w:pPr>
              <w:pStyle w:val="Table1"/>
              <w:rPr>
                <w:rFonts w:ascii="Arial" w:hAnsi="Arial" w:cs="Arial"/>
              </w:rPr>
            </w:pPr>
            <w:r w:rsidRPr="00D02BD1">
              <w:rPr>
                <w:rFonts w:ascii="Arial" w:hAnsi="Arial" w:cs="Arial"/>
              </w:rPr>
              <w:t>E.</w:t>
            </w:r>
            <w:r w:rsidRPr="00D02BD1">
              <w:rPr>
                <w:rFonts w:ascii="Arial" w:hAnsi="Arial" w:cs="Arial"/>
                <w:i/>
              </w:rPr>
              <w:t xml:space="preserve"> </w:t>
            </w:r>
            <w:r w:rsidRPr="00D02BD1">
              <w:rPr>
                <w:rFonts w:ascii="Arial" w:hAnsi="Arial" w:cs="Arial"/>
              </w:rPr>
              <w:t>Reason Medicare May Not Pay:</w:t>
            </w:r>
          </w:p>
        </w:tc>
        <w:tc>
          <w:tcPr>
            <w:tcW w:w="1872" w:type="dxa"/>
            <w:shd w:val="clear" w:color="auto" w:fill="D9D9D9"/>
          </w:tcPr>
          <w:p w:rsidR="0030586B" w:rsidRPr="00D02BD1" w:rsidRDefault="0030586B" w:rsidP="00E47DA8">
            <w:pPr>
              <w:pStyle w:val="Table1"/>
              <w:rPr>
                <w:rFonts w:ascii="Arial" w:hAnsi="Arial" w:cs="Arial"/>
              </w:rPr>
            </w:pPr>
            <w:r w:rsidRPr="00D02BD1">
              <w:rPr>
                <w:rFonts w:ascii="Arial" w:hAnsi="Arial" w:cs="Arial"/>
              </w:rPr>
              <w:t>F. Estimated       Cost</w:t>
            </w:r>
          </w:p>
        </w:tc>
      </w:tr>
      <w:tr w:rsidR="0030586B" w:rsidTr="00E47DA8">
        <w:trPr>
          <w:cantSplit/>
          <w:trHeight w:val="1628"/>
          <w:tblHeader/>
        </w:trPr>
        <w:tc>
          <w:tcPr>
            <w:tcW w:w="4248" w:type="dxa"/>
          </w:tcPr>
          <w:p w:rsidR="0030586B" w:rsidRDefault="0030586B" w:rsidP="00E47DA8">
            <w:pPr>
              <w:pStyle w:val="Table1"/>
            </w:pPr>
            <w:r>
              <w:t xml:space="preserve"> </w:t>
            </w:r>
          </w:p>
          <w:p w:rsidR="0030586B" w:rsidRDefault="00A96051" w:rsidP="00E47DA8">
            <w:pPr>
              <w:pStyle w:val="Table1"/>
            </w:pPr>
            <w:r>
              <w:t>Pelvic and breast examination</w:t>
            </w:r>
          </w:p>
          <w:p w:rsidR="0030586B" w:rsidRDefault="0030586B" w:rsidP="00E47DA8">
            <w:pPr>
              <w:pStyle w:val="Table1"/>
            </w:pPr>
          </w:p>
          <w:p w:rsidR="0030586B" w:rsidRDefault="00A96051" w:rsidP="00E47DA8">
            <w:pPr>
              <w:pStyle w:val="Table1"/>
            </w:pPr>
            <w:r>
              <w:t>Pap Smear ( If performed )</w:t>
            </w:r>
          </w:p>
          <w:p w:rsidR="0030586B" w:rsidRDefault="0030586B" w:rsidP="00E47DA8">
            <w:pPr>
              <w:pStyle w:val="Table1"/>
            </w:pPr>
          </w:p>
          <w:p w:rsidR="0030586B" w:rsidRDefault="0030586B" w:rsidP="00E47DA8">
            <w:pPr>
              <w:pStyle w:val="Table1"/>
            </w:pPr>
          </w:p>
          <w:p w:rsidR="0030586B" w:rsidRDefault="0030586B" w:rsidP="00E47DA8">
            <w:pPr>
              <w:pStyle w:val="Table1"/>
            </w:pPr>
          </w:p>
        </w:tc>
        <w:tc>
          <w:tcPr>
            <w:tcW w:w="4320" w:type="dxa"/>
          </w:tcPr>
          <w:p w:rsidR="0030586B" w:rsidRDefault="0030586B" w:rsidP="00E47DA8">
            <w:pPr>
              <w:pStyle w:val="Table1"/>
            </w:pPr>
          </w:p>
          <w:p w:rsidR="00A96051" w:rsidRDefault="00A96051" w:rsidP="00E47DA8">
            <w:pPr>
              <w:pStyle w:val="Table1"/>
            </w:pPr>
            <w:r>
              <w:t xml:space="preserve">Medicare pays every </w:t>
            </w:r>
            <w:r w:rsidRPr="00A96051">
              <w:rPr>
                <w:u w:val="single"/>
              </w:rPr>
              <w:t>two</w:t>
            </w:r>
            <w:r w:rsidRPr="00A96051">
              <w:t xml:space="preserve"> </w:t>
            </w:r>
            <w:r>
              <w:t>years</w:t>
            </w:r>
          </w:p>
        </w:tc>
        <w:tc>
          <w:tcPr>
            <w:tcW w:w="1872" w:type="dxa"/>
          </w:tcPr>
          <w:p w:rsidR="0030586B" w:rsidRDefault="0030586B" w:rsidP="00E47DA8">
            <w:pPr>
              <w:pStyle w:val="Table1"/>
            </w:pPr>
          </w:p>
          <w:p w:rsidR="00A96051" w:rsidRDefault="00A96051" w:rsidP="00E47DA8">
            <w:pPr>
              <w:pStyle w:val="Table1"/>
            </w:pPr>
            <w:r>
              <w:t>$114.36</w:t>
            </w:r>
          </w:p>
          <w:p w:rsidR="00A96051" w:rsidRDefault="00A96051" w:rsidP="00E47DA8">
            <w:pPr>
              <w:pStyle w:val="Table1"/>
            </w:pPr>
          </w:p>
          <w:p w:rsidR="00A96051" w:rsidRDefault="00A96051" w:rsidP="00E47DA8">
            <w:pPr>
              <w:pStyle w:val="Table1"/>
            </w:pPr>
            <w:r>
              <w:t>$112.62</w:t>
            </w:r>
          </w:p>
        </w:tc>
      </w:tr>
    </w:tbl>
    <w:p w:rsidR="0030586B" w:rsidRPr="007D71F7" w:rsidRDefault="0030586B" w:rsidP="0030586B">
      <w:pPr>
        <w:pStyle w:val="BodyText2"/>
        <w:spacing w:before="60" w:after="0" w:line="240" w:lineRule="auto"/>
        <w:rPr>
          <w:rFonts w:ascii="Arial" w:hAnsi="Arial" w:cs="Arial"/>
          <w:b/>
          <w:caps/>
        </w:rPr>
      </w:pPr>
      <w:r w:rsidRPr="007D71F7">
        <w:rPr>
          <w:rFonts w:ascii="Arial" w:hAnsi="Arial" w:cs="Arial"/>
          <w:b/>
          <w:caps/>
        </w:rPr>
        <w:t xml:space="preserve">What you need to do now: </w:t>
      </w:r>
    </w:p>
    <w:p w:rsidR="0030586B" w:rsidRPr="00B7010C" w:rsidRDefault="0030586B" w:rsidP="0030586B">
      <w:pPr>
        <w:pStyle w:val="Bullets"/>
        <w:spacing w:line="280" w:lineRule="exact"/>
      </w:pPr>
      <w:r w:rsidRPr="00B7010C">
        <w:t xml:space="preserve">Read this notice, so you can make an informed decision about your care.  </w:t>
      </w:r>
    </w:p>
    <w:p w:rsidR="0030586B" w:rsidRPr="00B7010C" w:rsidRDefault="0030586B" w:rsidP="0030586B">
      <w:pPr>
        <w:pStyle w:val="Bullets"/>
        <w:spacing w:line="280" w:lineRule="exact"/>
      </w:pPr>
      <w:r w:rsidRPr="00B7010C">
        <w:t>Ask us any questions that you may have after you finish reading.</w:t>
      </w:r>
    </w:p>
    <w:p w:rsidR="0030586B" w:rsidRPr="00B7010C" w:rsidRDefault="0030586B" w:rsidP="0030586B">
      <w:pPr>
        <w:pStyle w:val="Bullets"/>
        <w:spacing w:line="280" w:lineRule="exact"/>
      </w:pPr>
      <w:r w:rsidRPr="00B7010C">
        <w:t xml:space="preserve">Choose an option below about whether to receive the </w:t>
      </w:r>
      <w:r w:rsidRPr="00D45378">
        <w:rPr>
          <w:b/>
        </w:rPr>
        <w:t>D.</w:t>
      </w:r>
      <w:r w:rsidRPr="00D45378">
        <w:t xml:space="preserve">  </w:t>
      </w:r>
      <w:proofErr w:type="gramStart"/>
      <w:r w:rsidR="00A96051" w:rsidRPr="00A96051">
        <w:rPr>
          <w:b/>
          <w:u w:val="single"/>
        </w:rPr>
        <w:t>Services</w:t>
      </w:r>
      <w:r w:rsidRPr="00A96051">
        <w:rPr>
          <w:b/>
        </w:rPr>
        <w:t xml:space="preserve">  </w:t>
      </w:r>
      <w:r w:rsidRPr="00B7010C">
        <w:t>listed</w:t>
      </w:r>
      <w:proofErr w:type="gramEnd"/>
      <w:r w:rsidRPr="00B7010C">
        <w:t xml:space="preserve"> above</w:t>
      </w:r>
      <w:r>
        <w:t>.</w:t>
      </w:r>
    </w:p>
    <w:p w:rsidR="0030586B" w:rsidRPr="00B7010C" w:rsidRDefault="0030586B" w:rsidP="0030586B">
      <w:pPr>
        <w:pStyle w:val="BodyText3"/>
        <w:spacing w:after="60"/>
        <w:ind w:left="1440" w:right="691" w:hanging="720"/>
        <w:rPr>
          <w:rFonts w:ascii="Arial" w:hAnsi="Arial" w:cs="Arial"/>
          <w:sz w:val="24"/>
          <w:szCs w:val="24"/>
        </w:rPr>
      </w:pPr>
      <w:r w:rsidRPr="00B7010C">
        <w:rPr>
          <w:rFonts w:ascii="Arial" w:hAnsi="Arial" w:cs="Arial"/>
          <w:b/>
          <w:sz w:val="24"/>
          <w:szCs w:val="24"/>
        </w:rPr>
        <w:t>Note:</w:t>
      </w:r>
      <w:r w:rsidRPr="00B7010C">
        <w:rPr>
          <w:rFonts w:ascii="Arial" w:hAnsi="Arial" w:cs="Arial"/>
          <w:sz w:val="24"/>
          <w:szCs w:val="24"/>
        </w:rPr>
        <w:t xml:space="preserve">  If you choose Option 1 or 2, we may help you to use any other insurance that you might have, but Medicare cannot require us to do this.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0586B" w:rsidTr="00E47DA8">
        <w:trPr>
          <w:cantSplit/>
          <w:trHeight w:val="422"/>
          <w:tblHeader/>
        </w:trPr>
        <w:tc>
          <w:tcPr>
            <w:tcW w:w="10368" w:type="dxa"/>
            <w:shd w:val="clear" w:color="auto" w:fill="D9D9D9"/>
          </w:tcPr>
          <w:p w:rsidR="0030586B" w:rsidRPr="00D02BD1" w:rsidRDefault="0030586B" w:rsidP="00E47DA8">
            <w:pPr>
              <w:pStyle w:val="Table2"/>
              <w:rPr>
                <w:sz w:val="24"/>
                <w:szCs w:val="24"/>
              </w:rPr>
            </w:pPr>
            <w:r w:rsidRPr="008B3CEA">
              <w:rPr>
                <w:b/>
              </w:rPr>
              <w:t>G</w:t>
            </w:r>
            <w:r w:rsidRPr="00D02BD1">
              <w:rPr>
                <w:b/>
                <w:i/>
              </w:rPr>
              <w:t>.</w:t>
            </w:r>
            <w:r w:rsidRPr="00D02BD1">
              <w:rPr>
                <w:b/>
                <w:szCs w:val="32"/>
              </w:rPr>
              <w:t xml:space="preserve"> </w:t>
            </w:r>
            <w:r w:rsidRPr="00D02BD1">
              <w:rPr>
                <w:b/>
                <w:smallCaps/>
              </w:rPr>
              <w:t>Options</w:t>
            </w:r>
            <w:r w:rsidRPr="00D02BD1">
              <w:rPr>
                <w:b/>
              </w:rPr>
              <w:t xml:space="preserve">:     </w:t>
            </w:r>
            <w:r w:rsidRPr="00D02BD1">
              <w:rPr>
                <w:b/>
                <w:sz w:val="24"/>
                <w:szCs w:val="24"/>
              </w:rPr>
              <w:t>Check only one box.  We cannot choose a box for you.</w:t>
            </w:r>
          </w:p>
        </w:tc>
      </w:tr>
      <w:tr w:rsidR="0030586B" w:rsidTr="00E47DA8">
        <w:trPr>
          <w:cantSplit/>
          <w:tblHeader/>
        </w:trPr>
        <w:tc>
          <w:tcPr>
            <w:tcW w:w="10368" w:type="dxa"/>
          </w:tcPr>
          <w:p w:rsidR="0030586B" w:rsidRPr="008B3CEA" w:rsidRDefault="0030586B" w:rsidP="00E47DA8">
            <w:pPr>
              <w:pStyle w:val="Table2"/>
              <w:spacing w:before="60" w:line="280" w:lineRule="exact"/>
              <w:rPr>
                <w:sz w:val="24"/>
                <w:szCs w:val="24"/>
              </w:rPr>
            </w:pPr>
            <w:r w:rsidRPr="008B3CEA">
              <w:rPr>
                <w:rFonts w:eastAsia="MS Mincho" w:hAnsi="MS Mincho"/>
                <w:b/>
                <w:sz w:val="24"/>
                <w:szCs w:val="24"/>
              </w:rPr>
              <w:t>☐</w:t>
            </w:r>
            <w:r w:rsidRPr="008B3CEA">
              <w:rPr>
                <w:rFonts w:eastAsia="MS Mincho"/>
                <w:b/>
                <w:sz w:val="24"/>
                <w:szCs w:val="24"/>
              </w:rPr>
              <w:t xml:space="preserve"> </w:t>
            </w:r>
            <w:r w:rsidRPr="008B3CEA">
              <w:rPr>
                <w:b/>
                <w:sz w:val="24"/>
                <w:szCs w:val="24"/>
              </w:rPr>
              <w:t xml:space="preserve">OPTION 1.  </w:t>
            </w:r>
            <w:r w:rsidRPr="008B3CEA">
              <w:rPr>
                <w:sz w:val="24"/>
                <w:szCs w:val="24"/>
              </w:rPr>
              <w:t xml:space="preserve">I want the </w:t>
            </w:r>
            <w:r w:rsidRPr="008B3CEA">
              <w:rPr>
                <w:b/>
                <w:sz w:val="24"/>
                <w:szCs w:val="24"/>
              </w:rPr>
              <w:t xml:space="preserve">D. </w:t>
            </w:r>
            <w:r w:rsidR="00A96051" w:rsidRPr="00CE5B4A">
              <w:rPr>
                <w:b/>
                <w:sz w:val="24"/>
                <w:szCs w:val="24"/>
                <w:u w:val="single"/>
              </w:rPr>
              <w:t>Services</w:t>
            </w:r>
            <w:r w:rsidRPr="008B3CEA">
              <w:rPr>
                <w:sz w:val="24"/>
                <w:szCs w:val="24"/>
              </w:rPr>
              <w:t xml:space="preserve"> listed above.  You may ask to be paid now, but I also want Medicare billed for an official decision on payment, which is sent to me on a Medicare Summary Notice (MSN).  I understand that if Medicare doesn’t pay, I am responsible for payment, but </w:t>
            </w:r>
            <w:r w:rsidRPr="008B3CEA">
              <w:rPr>
                <w:b/>
                <w:sz w:val="24"/>
                <w:szCs w:val="24"/>
              </w:rPr>
              <w:t xml:space="preserve">I can appeal to Medicare </w:t>
            </w:r>
            <w:r w:rsidRPr="008B3CEA">
              <w:rPr>
                <w:bCs/>
                <w:sz w:val="24"/>
                <w:szCs w:val="24"/>
              </w:rPr>
              <w:t>by following the directions on the MSN</w:t>
            </w:r>
            <w:r w:rsidRPr="008B3CEA">
              <w:rPr>
                <w:b/>
                <w:sz w:val="24"/>
                <w:szCs w:val="24"/>
              </w:rPr>
              <w:t xml:space="preserve">.  </w:t>
            </w:r>
            <w:r w:rsidRPr="008B3CEA">
              <w:rPr>
                <w:bCs/>
                <w:sz w:val="24"/>
                <w:szCs w:val="24"/>
              </w:rPr>
              <w:t xml:space="preserve">If Medicare does pay, you will refund any payments I made to you, </w:t>
            </w:r>
            <w:r w:rsidRPr="008B3CEA">
              <w:rPr>
                <w:sz w:val="24"/>
                <w:szCs w:val="24"/>
              </w:rPr>
              <w:t xml:space="preserve">less co-pays or deductibles.  </w:t>
            </w:r>
          </w:p>
          <w:p w:rsidR="0030586B" w:rsidRPr="008B3CEA" w:rsidRDefault="0030586B" w:rsidP="00E47DA8">
            <w:pPr>
              <w:pStyle w:val="Table2"/>
              <w:spacing w:before="60" w:line="280" w:lineRule="exact"/>
              <w:rPr>
                <w:sz w:val="24"/>
                <w:szCs w:val="24"/>
              </w:rPr>
            </w:pPr>
            <w:r w:rsidRPr="008B3CEA">
              <w:rPr>
                <w:rFonts w:eastAsia="MS Mincho" w:hAnsi="MS Mincho"/>
                <w:b/>
                <w:sz w:val="24"/>
                <w:szCs w:val="24"/>
              </w:rPr>
              <w:t>☐</w:t>
            </w:r>
            <w:r w:rsidRPr="008B3CEA">
              <w:rPr>
                <w:rFonts w:eastAsia="MS Mincho"/>
                <w:b/>
                <w:sz w:val="24"/>
                <w:szCs w:val="24"/>
              </w:rPr>
              <w:t xml:space="preserve"> </w:t>
            </w:r>
            <w:r w:rsidRPr="008B3CEA">
              <w:rPr>
                <w:b/>
                <w:sz w:val="24"/>
                <w:szCs w:val="24"/>
              </w:rPr>
              <w:t>OPTION 2.</w:t>
            </w:r>
            <w:r w:rsidRPr="008B3CEA">
              <w:rPr>
                <w:sz w:val="24"/>
                <w:szCs w:val="24"/>
              </w:rPr>
              <w:t xml:space="preserve">   I want the   </w:t>
            </w:r>
            <w:r w:rsidRPr="008B3CEA">
              <w:rPr>
                <w:b/>
                <w:sz w:val="24"/>
                <w:szCs w:val="24"/>
              </w:rPr>
              <w:t xml:space="preserve">D. </w:t>
            </w:r>
            <w:r w:rsidR="00A96051" w:rsidRPr="00CE5B4A">
              <w:rPr>
                <w:b/>
                <w:sz w:val="24"/>
                <w:szCs w:val="24"/>
                <w:u w:val="single"/>
              </w:rPr>
              <w:t>Services</w:t>
            </w:r>
            <w:r w:rsidRPr="008B3CEA">
              <w:rPr>
                <w:sz w:val="24"/>
                <w:szCs w:val="24"/>
              </w:rPr>
              <w:t xml:space="preserve"> listed above, but do not bill Medicare. You may ask to be paid now as I am responsible for payment. </w:t>
            </w:r>
            <w:r w:rsidRPr="008B3CEA">
              <w:rPr>
                <w:b/>
                <w:sz w:val="24"/>
                <w:szCs w:val="24"/>
              </w:rPr>
              <w:t>I cannot appeal if Medicare is not billed</w:t>
            </w:r>
            <w:r w:rsidRPr="008B3CEA">
              <w:rPr>
                <w:sz w:val="24"/>
                <w:szCs w:val="24"/>
              </w:rPr>
              <w:t xml:space="preserve">.    </w:t>
            </w:r>
          </w:p>
          <w:p w:rsidR="0030586B" w:rsidRPr="00C507D4" w:rsidRDefault="0030586B" w:rsidP="00E47DA8">
            <w:pPr>
              <w:pStyle w:val="Table2"/>
              <w:spacing w:before="60" w:line="280" w:lineRule="exact"/>
              <w:rPr>
                <w:bCs/>
                <w:sz w:val="24"/>
                <w:szCs w:val="24"/>
              </w:rPr>
            </w:pPr>
            <w:r w:rsidRPr="008B3CEA">
              <w:rPr>
                <w:rFonts w:eastAsia="MS Mincho" w:hAnsi="MS Mincho"/>
                <w:b/>
                <w:sz w:val="24"/>
                <w:szCs w:val="24"/>
              </w:rPr>
              <w:t>☐</w:t>
            </w:r>
            <w:r w:rsidRPr="008B3CEA">
              <w:rPr>
                <w:rFonts w:eastAsia="MS Mincho"/>
                <w:b/>
                <w:sz w:val="24"/>
                <w:szCs w:val="24"/>
              </w:rPr>
              <w:t xml:space="preserve"> </w:t>
            </w:r>
            <w:r w:rsidRPr="008B3CEA">
              <w:rPr>
                <w:b/>
                <w:sz w:val="24"/>
                <w:szCs w:val="24"/>
              </w:rPr>
              <w:t xml:space="preserve">OPTION 3. </w:t>
            </w:r>
            <w:r w:rsidRPr="008B3CEA">
              <w:rPr>
                <w:sz w:val="24"/>
                <w:szCs w:val="24"/>
              </w:rPr>
              <w:t xml:space="preserve">I don’t </w:t>
            </w:r>
            <w:r w:rsidRPr="008B3CEA">
              <w:rPr>
                <w:bCs/>
                <w:sz w:val="24"/>
                <w:szCs w:val="24"/>
              </w:rPr>
              <w:t xml:space="preserve">want the </w:t>
            </w:r>
            <w:r w:rsidRPr="008B3CEA">
              <w:rPr>
                <w:b/>
                <w:sz w:val="24"/>
                <w:szCs w:val="24"/>
              </w:rPr>
              <w:t xml:space="preserve">D. </w:t>
            </w:r>
            <w:r w:rsidR="00A96051" w:rsidRPr="00CE5B4A">
              <w:rPr>
                <w:b/>
                <w:sz w:val="24"/>
                <w:szCs w:val="24"/>
                <w:u w:val="single"/>
              </w:rPr>
              <w:t>Services</w:t>
            </w:r>
            <w:r w:rsidRPr="008B3CEA">
              <w:rPr>
                <w:bCs/>
                <w:sz w:val="24"/>
                <w:szCs w:val="24"/>
              </w:rPr>
              <w:t xml:space="preserve"> listed above.  I understand with this choice </w:t>
            </w:r>
            <w:r w:rsidRPr="008B3CEA">
              <w:rPr>
                <w:sz w:val="24"/>
                <w:szCs w:val="24"/>
              </w:rPr>
              <w:t xml:space="preserve">I am </w:t>
            </w:r>
            <w:r w:rsidRPr="008B3CEA">
              <w:rPr>
                <w:b/>
                <w:bCs/>
                <w:sz w:val="24"/>
                <w:szCs w:val="24"/>
              </w:rPr>
              <w:t>not</w:t>
            </w:r>
            <w:r w:rsidRPr="008B3CEA">
              <w:rPr>
                <w:b/>
                <w:sz w:val="24"/>
                <w:szCs w:val="24"/>
              </w:rPr>
              <w:t xml:space="preserve"> </w:t>
            </w:r>
            <w:r w:rsidRPr="008B3CEA">
              <w:rPr>
                <w:sz w:val="24"/>
                <w:szCs w:val="24"/>
              </w:rPr>
              <w:t xml:space="preserve">responsible for payment, and </w:t>
            </w:r>
            <w:r w:rsidRPr="008B3CEA">
              <w:rPr>
                <w:b/>
                <w:sz w:val="24"/>
                <w:szCs w:val="24"/>
              </w:rPr>
              <w:t>I cannot appeal to see if Medicare would pay.</w:t>
            </w:r>
          </w:p>
        </w:tc>
      </w:tr>
    </w:tbl>
    <w:p w:rsidR="0030586B" w:rsidRDefault="0030586B" w:rsidP="0030586B">
      <w:pPr>
        <w:pStyle w:val="bodytext4"/>
      </w:pPr>
      <w:r>
        <w:t xml:space="preserve">        </w:t>
      </w:r>
      <w:r w:rsidRPr="004E7B86">
        <w:t>H. Additional Information</w:t>
      </w:r>
      <w:r w:rsidRPr="00B56B43">
        <w:t>:</w:t>
      </w:r>
    </w:p>
    <w:p w:rsidR="0030586B" w:rsidRDefault="0030586B" w:rsidP="0030586B">
      <w:pPr>
        <w:pStyle w:val="bodytext4"/>
      </w:pPr>
    </w:p>
    <w:p w:rsidR="0030586B" w:rsidRPr="00B42750" w:rsidRDefault="0030586B" w:rsidP="0030586B">
      <w:pPr>
        <w:pStyle w:val="bodytext4"/>
        <w:ind w:left="-180" w:right="-36"/>
        <w:rPr>
          <w:b w:val="0"/>
        </w:rPr>
      </w:pPr>
      <w:r w:rsidRPr="00B56B43">
        <w:t xml:space="preserve">This notice gives our opinion, not an official Medicare decision.  </w:t>
      </w:r>
      <w:r w:rsidRPr="00B42750">
        <w:rPr>
          <w:b w:val="0"/>
        </w:rPr>
        <w:t xml:space="preserve">If you have other questions on this notice or Medicare billing, call </w:t>
      </w:r>
      <w:r w:rsidRPr="00F0513E">
        <w:t>1-800-MEDICARE</w:t>
      </w:r>
      <w:r w:rsidRPr="00B42750">
        <w:rPr>
          <w:b w:val="0"/>
        </w:rPr>
        <w:t xml:space="preserve"> (1-800-633-4227/</w:t>
      </w:r>
      <w:r w:rsidRPr="00A929C7">
        <w:t>TTY:</w:t>
      </w:r>
      <w:r w:rsidRPr="00B42750">
        <w:rPr>
          <w:b w:val="0"/>
        </w:rPr>
        <w:t xml:space="preserve"> 1-877-486-2048).  </w:t>
      </w:r>
    </w:p>
    <w:p w:rsidR="0030586B" w:rsidRDefault="0030586B" w:rsidP="0030586B">
      <w:pPr>
        <w:pStyle w:val="bodytext4"/>
        <w:ind w:left="-187" w:right="-43"/>
        <w:rPr>
          <w:b w:val="0"/>
        </w:rPr>
      </w:pPr>
      <w:r w:rsidRPr="00B42750">
        <w:rPr>
          <w:b w:val="0"/>
        </w:rPr>
        <w:t xml:space="preserve">Signing below means that you have received and understand this notice. You also receive a copy.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918"/>
      </w:tblGrid>
      <w:tr w:rsidR="0030586B" w:rsidTr="00E47DA8">
        <w:trPr>
          <w:cantSplit/>
          <w:trHeight w:val="665"/>
          <w:tblHeader/>
        </w:trPr>
        <w:tc>
          <w:tcPr>
            <w:tcW w:w="6048" w:type="dxa"/>
          </w:tcPr>
          <w:p w:rsidR="0030586B" w:rsidRDefault="0030586B" w:rsidP="00E47DA8">
            <w:pPr>
              <w:pStyle w:val="Table3"/>
            </w:pPr>
            <w:r w:rsidRPr="00D02BD1">
              <w:t xml:space="preserve"> I. Signature:</w:t>
            </w:r>
          </w:p>
        </w:tc>
        <w:tc>
          <w:tcPr>
            <w:tcW w:w="4392" w:type="dxa"/>
          </w:tcPr>
          <w:p w:rsidR="0030586B" w:rsidRPr="00D02BD1" w:rsidRDefault="0030586B" w:rsidP="00E47DA8">
            <w:pPr>
              <w:pStyle w:val="Table3"/>
              <w:rPr>
                <w:rFonts w:cs="Arial"/>
              </w:rPr>
            </w:pPr>
            <w:r w:rsidRPr="00D02BD1">
              <w:rPr>
                <w:rFonts w:cs="Arial"/>
              </w:rPr>
              <w:t>J. Date:</w:t>
            </w:r>
          </w:p>
        </w:tc>
      </w:tr>
    </w:tbl>
    <w:p w:rsidR="0030586B" w:rsidRDefault="0030586B" w:rsidP="0030586B">
      <w:pPr>
        <w:pStyle w:val="BodyText6"/>
        <w:spacing w:line="180" w:lineRule="exact"/>
        <w:ind w:left="-187"/>
      </w:pPr>
      <w:r w:rsidRPr="00A929C7">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w:t>
      </w:r>
      <w:proofErr w:type="gramStart"/>
      <w:r w:rsidRPr="00A929C7">
        <w:t>gather</w:t>
      </w:r>
      <w:proofErr w:type="gramEnd"/>
      <w:r w:rsidRPr="00A929C7">
        <w:t xml:space="preserve"> the data needed, and complete and review the information collection.  If you have comments concerning the accuracy of the time estimate or suggestions for improving this form, please write to: CMS, </w:t>
      </w:r>
      <w:smartTag w:uri="urn:schemas-microsoft-com:office:smarttags" w:element="Street">
        <w:smartTag w:uri="urn:schemas-microsoft-com:office:smarttags" w:element="address">
          <w:r w:rsidRPr="00A929C7">
            <w:t>7500 Security Boulevard</w:t>
          </w:r>
        </w:smartTag>
      </w:smartTag>
      <w:r w:rsidRPr="00A929C7">
        <w:t xml:space="preserve">, Attn: PRA Reports Clearance Officer, </w:t>
      </w:r>
      <w:smartTag w:uri="urn:schemas-microsoft-com:office:smarttags" w:element="City">
        <w:r w:rsidRPr="00A929C7">
          <w:t>Baltimore</w:t>
        </w:r>
      </w:smartTag>
      <w:r w:rsidRPr="00A929C7">
        <w:t xml:space="preserve">, </w:t>
      </w:r>
      <w:smartTag w:uri="urn:schemas-microsoft-com:office:smarttags" w:element="State">
        <w:r w:rsidRPr="00A929C7">
          <w:t>Maryland</w:t>
        </w:r>
      </w:smartTag>
      <w:r w:rsidRPr="00A929C7">
        <w:t xml:space="preserve"> 21244-1850.    </w:t>
      </w:r>
    </w:p>
    <w:p w:rsidR="0030586B" w:rsidRPr="00880254" w:rsidRDefault="0030586B" w:rsidP="0030586B">
      <w:pPr>
        <w:pStyle w:val="BodyText6"/>
        <w:ind w:left="-180"/>
        <w:jc w:val="center"/>
        <w:rPr>
          <w:sz w:val="24"/>
        </w:rPr>
      </w:pPr>
      <w:r>
        <w:rPr>
          <w:noProof/>
        </w:rPr>
        <mc:AlternateContent>
          <mc:Choice Requires="wps">
            <w:drawing>
              <wp:inline distT="0" distB="0" distL="0" distR="0" wp14:anchorId="0D04CAB5" wp14:editId="0BE12B31">
                <wp:extent cx="6741795" cy="0"/>
                <wp:effectExtent l="19050" t="19050" r="20955" b="19050"/>
                <wp:docPr id="18" name="Line 2"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296324" id="Line 2"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3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" strokeweight="3pt">
                <w10:anchorlock/>
              </v:line>
            </w:pict>
          </mc:Fallback>
        </mc:AlternateContent>
      </w:r>
      <w:r w:rsidRPr="00B56B43">
        <w:t xml:space="preserve"> </w:t>
      </w:r>
      <w:r w:rsidRPr="00A929C7">
        <w:rPr>
          <w:sz w:val="24"/>
        </w:rPr>
        <w:t>Form CMS-R-131 (03/</w:t>
      </w:r>
      <w:r>
        <w:rPr>
          <w:sz w:val="24"/>
        </w:rPr>
        <w:t>11</w:t>
      </w:r>
      <w:r w:rsidRPr="00A929C7">
        <w:rPr>
          <w:sz w:val="24"/>
        </w:rPr>
        <w:t>)</w:t>
      </w:r>
      <w:r w:rsidRPr="00A929C7">
        <w:rPr>
          <w:sz w:val="24"/>
        </w:rPr>
        <w:tab/>
      </w:r>
      <w:r w:rsidRPr="00A929C7">
        <w:rPr>
          <w:sz w:val="24"/>
        </w:rPr>
        <w:tab/>
      </w:r>
      <w:r w:rsidRPr="00A929C7">
        <w:rPr>
          <w:sz w:val="24"/>
        </w:rPr>
        <w:tab/>
      </w:r>
      <w:r>
        <w:rPr>
          <w:sz w:val="24"/>
        </w:rPr>
        <w:t xml:space="preserve"> </w:t>
      </w:r>
      <w:r>
        <w:rPr>
          <w:sz w:val="24"/>
        </w:rPr>
        <w:tab/>
      </w:r>
      <w:r>
        <w:rPr>
          <w:sz w:val="24"/>
        </w:rPr>
        <w:tab/>
      </w:r>
      <w:r>
        <w:rPr>
          <w:sz w:val="24"/>
        </w:rPr>
        <w:tab/>
        <w:t xml:space="preserve">    </w:t>
      </w:r>
      <w:r w:rsidRPr="00A929C7">
        <w:rPr>
          <w:sz w:val="24"/>
        </w:rPr>
        <w:t>Form Approved OMB No. 0938-0566</w:t>
      </w:r>
    </w:p>
    <w:p w:rsidR="006A29DD" w:rsidRDefault="006A29DD" w:rsidP="006A29DD">
      <w:pPr>
        <w:spacing w:after="160" w:line="259" w:lineRule="auto"/>
        <w:rPr>
          <w:noProof/>
        </w:rPr>
      </w:pPr>
    </w:p>
    <w:sectPr w:rsidR="006A29DD" w:rsidSect="0030586B">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7E"/>
    <w:multiLevelType w:val="hybridMultilevel"/>
    <w:tmpl w:val="869A3E9A"/>
    <w:lvl w:ilvl="0" w:tplc="354035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FB55F52"/>
    <w:multiLevelType w:val="hybridMultilevel"/>
    <w:tmpl w:val="94309EC0"/>
    <w:lvl w:ilvl="0" w:tplc="9400323E">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19"/>
    <w:rsid w:val="0015217C"/>
    <w:rsid w:val="001A550C"/>
    <w:rsid w:val="002678FB"/>
    <w:rsid w:val="0030586B"/>
    <w:rsid w:val="003A0B9D"/>
    <w:rsid w:val="006A29DD"/>
    <w:rsid w:val="006F2719"/>
    <w:rsid w:val="00A6397F"/>
    <w:rsid w:val="00A96051"/>
    <w:rsid w:val="00B64B44"/>
    <w:rsid w:val="00CE5B4A"/>
    <w:rsid w:val="00E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4231960-BF53-44F6-AAEC-118CC86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8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058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DD"/>
    <w:rPr>
      <w:rFonts w:ascii="Segoe UI" w:eastAsia="Times New Roman" w:hAnsi="Segoe UI" w:cs="Segoe UI"/>
      <w:sz w:val="18"/>
      <w:szCs w:val="18"/>
    </w:rPr>
  </w:style>
  <w:style w:type="character" w:customStyle="1" w:styleId="Heading1Char">
    <w:name w:val="Heading 1 Char"/>
    <w:basedOn w:val="DefaultParagraphFont"/>
    <w:link w:val="Heading1"/>
    <w:rsid w:val="0030586B"/>
    <w:rPr>
      <w:rFonts w:ascii="Arial" w:eastAsia="Times New Roman" w:hAnsi="Arial" w:cs="Arial"/>
      <w:b/>
      <w:bCs/>
      <w:kern w:val="32"/>
      <w:sz w:val="32"/>
      <w:szCs w:val="32"/>
    </w:rPr>
  </w:style>
  <w:style w:type="paragraph" w:styleId="BodyText">
    <w:name w:val="Body Text"/>
    <w:basedOn w:val="Normal"/>
    <w:link w:val="BodyTextChar"/>
    <w:rsid w:val="0030586B"/>
    <w:rPr>
      <w:b/>
      <w:sz w:val="32"/>
      <w:szCs w:val="20"/>
    </w:rPr>
  </w:style>
  <w:style w:type="character" w:customStyle="1" w:styleId="BodyTextChar">
    <w:name w:val="Body Text Char"/>
    <w:basedOn w:val="DefaultParagraphFont"/>
    <w:link w:val="BodyText"/>
    <w:rsid w:val="0030586B"/>
    <w:rPr>
      <w:rFonts w:ascii="Times New Roman" w:eastAsia="Times New Roman" w:hAnsi="Times New Roman" w:cs="Times New Roman"/>
      <w:b/>
      <w:sz w:val="32"/>
      <w:szCs w:val="20"/>
    </w:rPr>
  </w:style>
  <w:style w:type="paragraph" w:customStyle="1" w:styleId="bodytext4">
    <w:name w:val="body text 4"/>
    <w:basedOn w:val="BodyText"/>
    <w:rsid w:val="0030586B"/>
    <w:pPr>
      <w:tabs>
        <w:tab w:val="left" w:pos="10080"/>
      </w:tabs>
      <w:spacing w:line="280" w:lineRule="exact"/>
      <w:ind w:left="-576" w:right="-576"/>
    </w:pPr>
    <w:rPr>
      <w:rFonts w:ascii="Arial" w:hAnsi="Arial" w:cs="Arial"/>
      <w:bCs/>
      <w:sz w:val="24"/>
      <w:szCs w:val="24"/>
    </w:rPr>
  </w:style>
  <w:style w:type="paragraph" w:styleId="BlockText">
    <w:name w:val="Block Text"/>
    <w:basedOn w:val="Normal"/>
    <w:rsid w:val="0030586B"/>
    <w:pPr>
      <w:suppressAutoHyphens/>
      <w:spacing w:line="200" w:lineRule="atLeast"/>
      <w:ind w:left="-720" w:right="-720"/>
      <w:jc w:val="both"/>
    </w:pPr>
    <w:rPr>
      <w:rFonts w:ascii="Times" w:hAnsi="Times"/>
      <w:sz w:val="18"/>
      <w:szCs w:val="18"/>
    </w:rPr>
  </w:style>
  <w:style w:type="paragraph" w:customStyle="1" w:styleId="Bullets">
    <w:name w:val="B ullets"/>
    <w:basedOn w:val="Normal"/>
    <w:qFormat/>
    <w:rsid w:val="0030586B"/>
    <w:pPr>
      <w:numPr>
        <w:numId w:val="2"/>
      </w:numPr>
      <w:tabs>
        <w:tab w:val="clear" w:pos="360"/>
        <w:tab w:val="num" w:pos="720"/>
      </w:tabs>
      <w:ind w:left="720"/>
    </w:pPr>
    <w:rPr>
      <w:rFonts w:ascii="Arial" w:hAnsi="Arial" w:cs="Arial"/>
    </w:rPr>
  </w:style>
  <w:style w:type="paragraph" w:customStyle="1" w:styleId="Table1">
    <w:name w:val="Table1"/>
    <w:basedOn w:val="Normal"/>
    <w:qFormat/>
    <w:rsid w:val="0030586B"/>
    <w:rPr>
      <w:b/>
      <w:noProof/>
    </w:rPr>
  </w:style>
  <w:style w:type="paragraph" w:customStyle="1" w:styleId="Table2">
    <w:name w:val="Table2"/>
    <w:basedOn w:val="BodyText3"/>
    <w:qFormat/>
    <w:rsid w:val="0030586B"/>
    <w:pPr>
      <w:spacing w:after="0" w:line="240" w:lineRule="atLeast"/>
    </w:pPr>
    <w:rPr>
      <w:rFonts w:ascii="Arial" w:hAnsi="Arial" w:cs="Arial"/>
      <w:sz w:val="28"/>
      <w:szCs w:val="28"/>
    </w:rPr>
  </w:style>
  <w:style w:type="paragraph" w:customStyle="1" w:styleId="Table3">
    <w:name w:val="Table3"/>
    <w:basedOn w:val="bodytext4"/>
    <w:qFormat/>
    <w:rsid w:val="0030586B"/>
    <w:pPr>
      <w:tabs>
        <w:tab w:val="clear" w:pos="10080"/>
      </w:tabs>
      <w:spacing w:after="120" w:line="240" w:lineRule="atLeast"/>
      <w:ind w:left="0" w:right="0"/>
    </w:pPr>
    <w:rPr>
      <w:rFonts w:cs="Times New Roman"/>
      <w:bCs w:val="0"/>
    </w:rPr>
  </w:style>
  <w:style w:type="paragraph" w:customStyle="1" w:styleId="BodyText6">
    <w:name w:val="Body Text 6"/>
    <w:basedOn w:val="Normal"/>
    <w:qFormat/>
    <w:rsid w:val="0030586B"/>
    <w:pPr>
      <w:spacing w:line="200" w:lineRule="atLeast"/>
      <w:jc w:val="both"/>
    </w:pPr>
    <w:rPr>
      <w:sz w:val="16"/>
    </w:rPr>
  </w:style>
  <w:style w:type="character" w:customStyle="1" w:styleId="tw4winMark">
    <w:name w:val="tw4winMark"/>
    <w:rsid w:val="0030586B"/>
    <w:rPr>
      <w:rFonts w:ascii="Courier New" w:hAnsi="Courier New"/>
      <w:vanish/>
      <w:color w:val="800080"/>
      <w:sz w:val="24"/>
      <w:vertAlign w:val="subscript"/>
    </w:rPr>
  </w:style>
  <w:style w:type="paragraph" w:styleId="BodyText3">
    <w:name w:val="Body Text 3"/>
    <w:basedOn w:val="Normal"/>
    <w:link w:val="BodyText3Char"/>
    <w:uiPriority w:val="99"/>
    <w:semiHidden/>
    <w:unhideWhenUsed/>
    <w:rsid w:val="0030586B"/>
    <w:pPr>
      <w:spacing w:after="120"/>
    </w:pPr>
    <w:rPr>
      <w:sz w:val="16"/>
      <w:szCs w:val="16"/>
    </w:rPr>
  </w:style>
  <w:style w:type="character" w:customStyle="1" w:styleId="BodyText3Char">
    <w:name w:val="Body Text 3 Char"/>
    <w:basedOn w:val="DefaultParagraphFont"/>
    <w:link w:val="BodyText3"/>
    <w:uiPriority w:val="99"/>
    <w:semiHidden/>
    <w:rsid w:val="0030586B"/>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30586B"/>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30586B"/>
    <w:pPr>
      <w:spacing w:after="120" w:line="480" w:lineRule="auto"/>
    </w:pPr>
  </w:style>
  <w:style w:type="character" w:customStyle="1" w:styleId="BodyText2Char">
    <w:name w:val="Body Text 2 Char"/>
    <w:basedOn w:val="DefaultParagraphFont"/>
    <w:link w:val="BodyText2"/>
    <w:rsid w:val="003058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Restuccia</dc:creator>
  <cp:keywords/>
  <dc:description/>
  <cp:lastModifiedBy>Gelipsa Matamoros</cp:lastModifiedBy>
  <cp:revision>9</cp:revision>
  <cp:lastPrinted>2017-05-26T13:42:00Z</cp:lastPrinted>
  <dcterms:created xsi:type="dcterms:W3CDTF">2017-02-23T19:08:00Z</dcterms:created>
  <dcterms:modified xsi:type="dcterms:W3CDTF">2017-05-26T13:57:00Z</dcterms:modified>
</cp:coreProperties>
</file>